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B557" w14:textId="4BC28FCC" w:rsidR="00FE01EB" w:rsidRPr="00E85F4A" w:rsidRDefault="00901F90" w:rsidP="00151404">
      <w:pPr>
        <w:pStyle w:val="Heading1"/>
        <w:spacing w:line="276" w:lineRule="auto"/>
        <w:jc w:val="center"/>
        <w:rPr>
          <w:sz w:val="22"/>
          <w:szCs w:val="22"/>
          <w:u w:val="single"/>
        </w:rPr>
      </w:pPr>
      <w:r w:rsidRPr="00E85F4A">
        <w:rPr>
          <w:sz w:val="22"/>
          <w:szCs w:val="22"/>
          <w:u w:val="single"/>
        </w:rPr>
        <w:t xml:space="preserve">BASIT YAMEEN </w:t>
      </w:r>
      <w:r w:rsidR="00D937A7">
        <w:rPr>
          <w:sz w:val="22"/>
          <w:szCs w:val="22"/>
          <w:u w:val="single"/>
        </w:rPr>
        <w:t>(Ph.D.)</w:t>
      </w:r>
    </w:p>
    <w:p w14:paraId="2634A69F" w14:textId="5C4738B5" w:rsidR="00220B41" w:rsidRPr="007A5A59" w:rsidRDefault="004C1F67" w:rsidP="0015140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basit.yameen@lums.edu.pk</w:t>
      </w:r>
    </w:p>
    <w:p w14:paraId="3D264C97" w14:textId="4FD0683A" w:rsidR="00393FC8" w:rsidRDefault="00393FC8" w:rsidP="000100B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Associate </w:t>
      </w:r>
      <w:r w:rsidR="00F7465D">
        <w:rPr>
          <w:sz w:val="22"/>
          <w:szCs w:val="22"/>
        </w:rPr>
        <w:t>Professor &amp;</w:t>
      </w:r>
      <w:r>
        <w:rPr>
          <w:sz w:val="22"/>
          <w:szCs w:val="22"/>
        </w:rPr>
        <w:t xml:space="preserve"> Department Chair</w:t>
      </w:r>
    </w:p>
    <w:p w14:paraId="1B99D337" w14:textId="27F8B538" w:rsidR="000100B5" w:rsidRDefault="004C1F67" w:rsidP="000100B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Department of Chemistry</w:t>
      </w:r>
      <w:r w:rsidR="00076669">
        <w:rPr>
          <w:sz w:val="22"/>
          <w:szCs w:val="22"/>
        </w:rPr>
        <w:t xml:space="preserve"> and Chemical Engineering</w:t>
      </w:r>
    </w:p>
    <w:p w14:paraId="5D1FD217" w14:textId="78FB7AAB" w:rsidR="004C1F67" w:rsidRDefault="004C1F67" w:rsidP="004C1F6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SBA School of Science and Engineering, LUMS</w:t>
      </w:r>
    </w:p>
    <w:p w14:paraId="774897B4" w14:textId="792DAAAE" w:rsidR="00220B41" w:rsidRPr="007A5A59" w:rsidRDefault="008F1EFE" w:rsidP="000100B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Cell: </w:t>
      </w:r>
      <w:r w:rsidR="00335EC7">
        <w:rPr>
          <w:sz w:val="22"/>
          <w:szCs w:val="22"/>
        </w:rPr>
        <w:t>+92 306</w:t>
      </w:r>
      <w:r w:rsidR="00220B41" w:rsidRPr="007A5A59">
        <w:rPr>
          <w:sz w:val="22"/>
          <w:szCs w:val="22"/>
        </w:rPr>
        <w:t xml:space="preserve"> </w:t>
      </w:r>
      <w:r w:rsidR="00335EC7">
        <w:rPr>
          <w:sz w:val="22"/>
          <w:szCs w:val="22"/>
        </w:rPr>
        <w:t>4010862</w:t>
      </w:r>
      <w:r w:rsidR="000C3725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Office: </w:t>
      </w:r>
      <w:r w:rsidR="000C3725">
        <w:rPr>
          <w:sz w:val="22"/>
          <w:szCs w:val="22"/>
        </w:rPr>
        <w:t>+92 42 3</w:t>
      </w:r>
      <w:r w:rsidR="004C1F67">
        <w:rPr>
          <w:sz w:val="22"/>
          <w:szCs w:val="22"/>
        </w:rPr>
        <w:t>5608481</w:t>
      </w:r>
    </w:p>
    <w:p w14:paraId="57C16B73" w14:textId="77777777" w:rsidR="00FE01EB" w:rsidRPr="00A62C52" w:rsidRDefault="00FE01EB" w:rsidP="00EA5806">
      <w:pPr>
        <w:pStyle w:val="Heading2"/>
        <w:spacing w:after="120" w:line="276" w:lineRule="auto"/>
        <w:ind w:left="-270"/>
        <w:jc w:val="both"/>
        <w:rPr>
          <w:sz w:val="22"/>
          <w:szCs w:val="22"/>
        </w:rPr>
      </w:pPr>
      <w:r w:rsidRPr="00A62C52">
        <w:rPr>
          <w:sz w:val="22"/>
          <w:szCs w:val="22"/>
        </w:rPr>
        <w:t xml:space="preserve">EDUCATION </w:t>
      </w:r>
    </w:p>
    <w:p w14:paraId="32440939" w14:textId="77777777" w:rsidR="00FE01EB" w:rsidRPr="007A5A59" w:rsidRDefault="00FE01EB" w:rsidP="00151404">
      <w:pPr>
        <w:pStyle w:val="Heading1"/>
        <w:spacing w:line="276" w:lineRule="auto"/>
        <w:rPr>
          <w:b w:val="0"/>
          <w:bCs/>
          <w:sz w:val="22"/>
          <w:szCs w:val="22"/>
        </w:rPr>
      </w:pPr>
      <w:r w:rsidRPr="007A5A59">
        <w:rPr>
          <w:bCs/>
          <w:sz w:val="22"/>
          <w:szCs w:val="22"/>
        </w:rPr>
        <w:t>Max Planck Institute for Polymer Research</w:t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="00CB5B77" w:rsidRPr="007A5A59">
        <w:rPr>
          <w:bCs/>
          <w:sz w:val="22"/>
          <w:szCs w:val="22"/>
        </w:rPr>
        <w:tab/>
      </w:r>
      <w:r w:rsidRPr="007A5A59">
        <w:rPr>
          <w:b w:val="0"/>
          <w:bCs/>
          <w:sz w:val="22"/>
          <w:szCs w:val="22"/>
        </w:rPr>
        <w:t>Mainz, Germany</w:t>
      </w:r>
    </w:p>
    <w:p w14:paraId="77229F81" w14:textId="77777777" w:rsidR="00FE01EB" w:rsidRPr="007A5A59" w:rsidRDefault="00FE01EB" w:rsidP="00151404">
      <w:pPr>
        <w:spacing w:line="276" w:lineRule="auto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Johannes – Gutenberg University</w:t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sz w:val="22"/>
          <w:szCs w:val="22"/>
        </w:rPr>
        <w:t>2004-</w:t>
      </w:r>
      <w:r w:rsidR="00675BEA" w:rsidRPr="007A5A59">
        <w:rPr>
          <w:bCs/>
          <w:sz w:val="22"/>
          <w:szCs w:val="22"/>
        </w:rPr>
        <w:t>2008</w:t>
      </w:r>
    </w:p>
    <w:p w14:paraId="064E02DD" w14:textId="77777777" w:rsidR="00FE01EB" w:rsidRPr="007A5A59" w:rsidRDefault="00FE01EB" w:rsidP="00DF650F">
      <w:pPr>
        <w:spacing w:after="60" w:line="276" w:lineRule="auto"/>
        <w:rPr>
          <w:bCs/>
          <w:sz w:val="22"/>
          <w:szCs w:val="22"/>
        </w:rPr>
      </w:pPr>
      <w:r w:rsidRPr="007A5A59">
        <w:rPr>
          <w:bCs/>
          <w:sz w:val="22"/>
          <w:szCs w:val="22"/>
        </w:rPr>
        <w:t>PhD</w:t>
      </w:r>
      <w:r w:rsidR="00F9579D" w:rsidRPr="007A5A59">
        <w:rPr>
          <w:bCs/>
          <w:sz w:val="22"/>
          <w:szCs w:val="22"/>
        </w:rPr>
        <w:t xml:space="preserve"> </w:t>
      </w:r>
      <w:r w:rsidR="00220B41" w:rsidRPr="007A5A59">
        <w:rPr>
          <w:bCs/>
          <w:sz w:val="22"/>
          <w:szCs w:val="22"/>
        </w:rPr>
        <w:t>Chemistry</w:t>
      </w:r>
      <w:r w:rsidR="002971F3" w:rsidRPr="002971F3">
        <w:rPr>
          <w:bCs/>
          <w:sz w:val="22"/>
          <w:szCs w:val="22"/>
        </w:rPr>
        <w:t xml:space="preserve"> </w:t>
      </w:r>
      <w:r w:rsidR="002971F3">
        <w:rPr>
          <w:bCs/>
          <w:sz w:val="22"/>
          <w:szCs w:val="22"/>
        </w:rPr>
        <w:t xml:space="preserve">(Organic and </w:t>
      </w:r>
      <w:r w:rsidR="002971F3" w:rsidRPr="007A5A59">
        <w:rPr>
          <w:bCs/>
          <w:sz w:val="22"/>
          <w:szCs w:val="22"/>
        </w:rPr>
        <w:t>Polymer</w:t>
      </w:r>
      <w:r w:rsidR="002971F3">
        <w:rPr>
          <w:bCs/>
          <w:sz w:val="22"/>
          <w:szCs w:val="22"/>
        </w:rPr>
        <w:t>)</w:t>
      </w:r>
      <w:r w:rsidRPr="007A5A59">
        <w:rPr>
          <w:b/>
          <w:bCs/>
          <w:sz w:val="22"/>
          <w:szCs w:val="22"/>
        </w:rPr>
        <w:tab/>
      </w:r>
      <w:r w:rsidRPr="007A5A59">
        <w:rPr>
          <w:b/>
          <w:bCs/>
          <w:sz w:val="22"/>
          <w:szCs w:val="22"/>
        </w:rPr>
        <w:tab/>
      </w:r>
      <w:r w:rsidRPr="007A5A59">
        <w:rPr>
          <w:b/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="00220B41" w:rsidRPr="007A5A59">
        <w:rPr>
          <w:bCs/>
          <w:sz w:val="22"/>
          <w:szCs w:val="22"/>
        </w:rPr>
        <w:tab/>
      </w:r>
    </w:p>
    <w:p w14:paraId="6CF8318D" w14:textId="04EBDF0A" w:rsidR="001A2382" w:rsidRPr="001A2382" w:rsidRDefault="00716339" w:rsidP="001A2382">
      <w:pPr>
        <w:pStyle w:val="Heading2"/>
        <w:spacing w:after="120" w:line="276" w:lineRule="auto"/>
        <w:ind w:left="-270"/>
        <w:jc w:val="both"/>
        <w:rPr>
          <w:sz w:val="22"/>
          <w:szCs w:val="22"/>
        </w:rPr>
      </w:pPr>
      <w:r w:rsidRPr="00A62C52">
        <w:rPr>
          <w:sz w:val="22"/>
          <w:szCs w:val="22"/>
        </w:rPr>
        <w:t>EXPERIENCE</w:t>
      </w:r>
    </w:p>
    <w:p w14:paraId="5E7ADFB0" w14:textId="77777777" w:rsidR="001A2382" w:rsidRPr="002B457E" w:rsidRDefault="001A2382" w:rsidP="001A2382">
      <w:pPr>
        <w:pStyle w:val="Heading1"/>
        <w:spacing w:line="276" w:lineRule="auto"/>
        <w:rPr>
          <w:b w:val="0"/>
          <w:bCs/>
          <w:sz w:val="22"/>
          <w:szCs w:val="22"/>
        </w:rPr>
      </w:pPr>
      <w:r w:rsidRPr="002B7389">
        <w:rPr>
          <w:bCs/>
          <w:sz w:val="22"/>
          <w:szCs w:val="22"/>
        </w:rPr>
        <w:t>SBA School of Science and Engineering, LUMS</w:t>
      </w:r>
      <w:r w:rsidRPr="002B7389">
        <w:rPr>
          <w:bCs/>
          <w:sz w:val="22"/>
          <w:szCs w:val="22"/>
        </w:rPr>
        <w:tab/>
      </w:r>
      <w:r w:rsidRPr="002B457E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2B457E">
        <w:rPr>
          <w:b w:val="0"/>
          <w:bCs/>
          <w:sz w:val="22"/>
          <w:szCs w:val="22"/>
        </w:rPr>
        <w:tab/>
        <w:t>Lahore, Pakistan</w:t>
      </w:r>
      <w:r w:rsidRPr="002B457E">
        <w:rPr>
          <w:b w:val="0"/>
          <w:bCs/>
          <w:sz w:val="22"/>
          <w:szCs w:val="22"/>
        </w:rPr>
        <w:tab/>
      </w:r>
    </w:p>
    <w:p w14:paraId="0891DA93" w14:textId="7BC11DF4" w:rsidR="001A2382" w:rsidRPr="001A2382" w:rsidRDefault="001A2382" w:rsidP="001A2382">
      <w:p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Associate</w:t>
      </w:r>
      <w:r w:rsidRPr="002B457E">
        <w:rPr>
          <w:sz w:val="22"/>
          <w:szCs w:val="22"/>
        </w:rPr>
        <w:t xml:space="preserve"> Professor</w:t>
      </w:r>
      <w:r w:rsidR="00393FC8">
        <w:rPr>
          <w:sz w:val="22"/>
          <w:szCs w:val="22"/>
        </w:rPr>
        <w:t xml:space="preserve"> &amp; Department Chair</w:t>
      </w:r>
      <w:r w:rsidR="00EB330B">
        <w:rPr>
          <w:sz w:val="22"/>
          <w:szCs w:val="22"/>
        </w:rPr>
        <w:t xml:space="preserve"> (</w:t>
      </w:r>
      <w:r w:rsidR="00D92EA2">
        <w:rPr>
          <w:sz w:val="22"/>
          <w:szCs w:val="22"/>
        </w:rPr>
        <w:t>Chair s</w:t>
      </w:r>
      <w:r w:rsidR="00EB330B">
        <w:rPr>
          <w:sz w:val="22"/>
          <w:szCs w:val="22"/>
        </w:rPr>
        <w:t>ince January 2017)</w:t>
      </w:r>
      <w:r w:rsidR="00D04A85">
        <w:rPr>
          <w:bCs/>
          <w:sz w:val="22"/>
          <w:szCs w:val="22"/>
        </w:rPr>
        <w:tab/>
      </w:r>
      <w:r w:rsidR="00D04A85">
        <w:rPr>
          <w:bCs/>
          <w:sz w:val="22"/>
          <w:szCs w:val="22"/>
        </w:rPr>
        <w:tab/>
      </w:r>
      <w:r>
        <w:rPr>
          <w:sz w:val="22"/>
          <w:szCs w:val="22"/>
        </w:rPr>
        <w:t>2016</w:t>
      </w:r>
      <w:r w:rsidRPr="002B457E">
        <w:rPr>
          <w:sz w:val="22"/>
          <w:szCs w:val="22"/>
        </w:rPr>
        <w:t>-</w:t>
      </w:r>
      <w:r>
        <w:rPr>
          <w:sz w:val="22"/>
          <w:szCs w:val="22"/>
        </w:rPr>
        <w:t>to date</w:t>
      </w:r>
    </w:p>
    <w:p w14:paraId="52C1F02A" w14:textId="77777777" w:rsidR="00716339" w:rsidRPr="007A5A59" w:rsidRDefault="004418D8" w:rsidP="00151404">
      <w:pPr>
        <w:spacing w:line="276" w:lineRule="auto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 xml:space="preserve">Brigham and Women’s Hospital </w:t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/>
          <w:bCs/>
          <w:sz w:val="22"/>
          <w:szCs w:val="22"/>
        </w:rPr>
        <w:tab/>
      </w:r>
      <w:r w:rsidR="00A3687D" w:rsidRPr="007A5A59">
        <w:rPr>
          <w:bCs/>
          <w:sz w:val="22"/>
          <w:szCs w:val="22"/>
        </w:rPr>
        <w:t>Boston, MA USA</w:t>
      </w:r>
    </w:p>
    <w:p w14:paraId="752752B2" w14:textId="20544991" w:rsidR="004418D8" w:rsidRDefault="004418D8" w:rsidP="00151404">
      <w:pPr>
        <w:spacing w:line="276" w:lineRule="auto"/>
        <w:rPr>
          <w:sz w:val="22"/>
          <w:szCs w:val="22"/>
        </w:rPr>
      </w:pPr>
      <w:r w:rsidRPr="007A5A59">
        <w:rPr>
          <w:b/>
          <w:sz w:val="22"/>
          <w:szCs w:val="22"/>
        </w:rPr>
        <w:t>Harvard Medical School</w:t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b/>
          <w:sz w:val="22"/>
          <w:szCs w:val="22"/>
        </w:rPr>
        <w:tab/>
      </w:r>
      <w:r w:rsidR="00C01775" w:rsidRPr="007A5A59">
        <w:rPr>
          <w:sz w:val="22"/>
          <w:szCs w:val="22"/>
        </w:rPr>
        <w:t>2013-</w:t>
      </w:r>
      <w:r w:rsidR="001A2382">
        <w:rPr>
          <w:sz w:val="22"/>
          <w:szCs w:val="22"/>
        </w:rPr>
        <w:t>2016</w:t>
      </w:r>
    </w:p>
    <w:p w14:paraId="009C75E6" w14:textId="77777777" w:rsidR="001C4E26" w:rsidRDefault="001C4E26" w:rsidP="00151404">
      <w:pPr>
        <w:spacing w:line="276" w:lineRule="auto"/>
        <w:rPr>
          <w:b/>
          <w:sz w:val="22"/>
          <w:szCs w:val="22"/>
        </w:rPr>
      </w:pPr>
      <w:r w:rsidRPr="001C4E26">
        <w:rPr>
          <w:b/>
          <w:sz w:val="22"/>
          <w:szCs w:val="22"/>
        </w:rPr>
        <w:t>Laboratory of Nanomedicine and Biomaterials</w:t>
      </w:r>
    </w:p>
    <w:p w14:paraId="3B5164D3" w14:textId="77777777" w:rsidR="0011244C" w:rsidRDefault="001A2382" w:rsidP="00151404">
      <w:pPr>
        <w:spacing w:line="276" w:lineRule="auto"/>
        <w:rPr>
          <w:bCs/>
          <w:sz w:val="22"/>
          <w:szCs w:val="22"/>
        </w:rPr>
      </w:pPr>
      <w:r w:rsidRPr="007A5A59">
        <w:rPr>
          <w:sz w:val="22"/>
          <w:szCs w:val="22"/>
        </w:rPr>
        <w:t>Postdoctoral Research Fellow</w:t>
      </w:r>
      <w:r>
        <w:rPr>
          <w:sz w:val="22"/>
          <w:szCs w:val="22"/>
        </w:rPr>
        <w:t xml:space="preserve"> promoted to junior Faculty position (Instructor)</w:t>
      </w:r>
      <w:r w:rsidRPr="007A5A59">
        <w:rPr>
          <w:bCs/>
          <w:sz w:val="22"/>
          <w:szCs w:val="22"/>
        </w:rPr>
        <w:tab/>
      </w:r>
    </w:p>
    <w:p w14:paraId="42EBE796" w14:textId="621482DE" w:rsidR="0011244C" w:rsidRPr="0011244C" w:rsidRDefault="0011244C" w:rsidP="00151404">
      <w:pPr>
        <w:spacing w:line="276" w:lineRule="auto"/>
        <w:rPr>
          <w:b/>
          <w:bCs/>
          <w:sz w:val="22"/>
          <w:szCs w:val="22"/>
        </w:rPr>
      </w:pPr>
      <w:r w:rsidRPr="0011244C">
        <w:rPr>
          <w:b/>
          <w:bCs/>
          <w:sz w:val="22"/>
          <w:szCs w:val="22"/>
        </w:rPr>
        <w:t xml:space="preserve">David H. </w:t>
      </w:r>
      <w:r w:rsidR="00AA06CC" w:rsidRPr="0011244C">
        <w:rPr>
          <w:b/>
          <w:bCs/>
          <w:sz w:val="22"/>
          <w:szCs w:val="22"/>
        </w:rPr>
        <w:t>Koch</w:t>
      </w:r>
      <w:r w:rsidRPr="0011244C">
        <w:rPr>
          <w:b/>
          <w:bCs/>
          <w:sz w:val="22"/>
          <w:szCs w:val="22"/>
        </w:rPr>
        <w:t xml:space="preserve"> Institute for </w:t>
      </w:r>
      <w:r w:rsidR="00AA06CC">
        <w:rPr>
          <w:b/>
          <w:bCs/>
          <w:sz w:val="22"/>
          <w:szCs w:val="22"/>
        </w:rPr>
        <w:t>Integrative</w:t>
      </w:r>
      <w:r w:rsidRPr="0011244C">
        <w:rPr>
          <w:b/>
          <w:bCs/>
          <w:sz w:val="22"/>
          <w:szCs w:val="22"/>
        </w:rPr>
        <w:t xml:space="preserve"> Cancer Research</w:t>
      </w:r>
    </w:p>
    <w:p w14:paraId="2E6E0DA8" w14:textId="19839CC2" w:rsidR="0011244C" w:rsidRPr="0011244C" w:rsidRDefault="0011244C" w:rsidP="00151404">
      <w:pPr>
        <w:spacing w:line="276" w:lineRule="auto"/>
        <w:rPr>
          <w:b/>
          <w:bCs/>
          <w:sz w:val="22"/>
          <w:szCs w:val="22"/>
        </w:rPr>
      </w:pPr>
      <w:r w:rsidRPr="0011244C">
        <w:rPr>
          <w:b/>
          <w:bCs/>
          <w:sz w:val="22"/>
          <w:szCs w:val="22"/>
        </w:rPr>
        <w:t xml:space="preserve">Massachusetts Institute of Technology (MIT) </w:t>
      </w:r>
    </w:p>
    <w:p w14:paraId="2ABDBA02" w14:textId="442E8307" w:rsidR="001A2382" w:rsidRPr="0011244C" w:rsidRDefault="0011244C" w:rsidP="00151404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Research Affiliate</w:t>
      </w:r>
      <w:r w:rsidR="001A2382">
        <w:rPr>
          <w:bCs/>
          <w:sz w:val="22"/>
          <w:szCs w:val="22"/>
        </w:rPr>
        <w:tab/>
      </w:r>
    </w:p>
    <w:p w14:paraId="0D639628" w14:textId="77777777" w:rsidR="00DA5F13" w:rsidRPr="00DA5F13" w:rsidRDefault="00267A22" w:rsidP="004D4159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Synthesis of l</w:t>
      </w:r>
      <w:r w:rsidR="00086839" w:rsidRPr="0012314D">
        <w:rPr>
          <w:sz w:val="22"/>
          <w:szCs w:val="22"/>
        </w:rPr>
        <w:t xml:space="preserve">igand conjugated drug molecules </w:t>
      </w:r>
      <w:r w:rsidR="008C6D15">
        <w:rPr>
          <w:sz w:val="22"/>
          <w:szCs w:val="22"/>
        </w:rPr>
        <w:t>and encapsulation</w:t>
      </w:r>
      <w:r w:rsidR="001C4E26">
        <w:rPr>
          <w:sz w:val="22"/>
          <w:szCs w:val="22"/>
        </w:rPr>
        <w:t xml:space="preserve"> into</w:t>
      </w:r>
      <w:r w:rsidR="00AA3C47">
        <w:rPr>
          <w:sz w:val="22"/>
          <w:szCs w:val="22"/>
        </w:rPr>
        <w:t xml:space="preserve"> FDA approved</w:t>
      </w:r>
      <w:r w:rsidR="001C4E26">
        <w:rPr>
          <w:sz w:val="22"/>
          <w:szCs w:val="22"/>
        </w:rPr>
        <w:t xml:space="preserve"> polymer nanoparticles</w:t>
      </w:r>
      <w:r w:rsidR="00DA5F13">
        <w:rPr>
          <w:sz w:val="22"/>
          <w:szCs w:val="22"/>
        </w:rPr>
        <w:t xml:space="preserve"> (NPs).</w:t>
      </w:r>
    </w:p>
    <w:p w14:paraId="40842658" w14:textId="77777777" w:rsidR="00086839" w:rsidRPr="0012314D" w:rsidRDefault="00DA5F13" w:rsidP="004D4159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NPs</w:t>
      </w:r>
      <w:r w:rsidR="00C03600">
        <w:rPr>
          <w:sz w:val="22"/>
          <w:szCs w:val="22"/>
        </w:rPr>
        <w:t xml:space="preserve"> </w:t>
      </w:r>
      <w:r w:rsidR="004053B0">
        <w:rPr>
          <w:sz w:val="22"/>
          <w:szCs w:val="22"/>
        </w:rPr>
        <w:t>(polymer</w:t>
      </w:r>
      <w:r w:rsidR="00CC1EDF">
        <w:rPr>
          <w:sz w:val="22"/>
          <w:szCs w:val="22"/>
        </w:rPr>
        <w:t>,</w:t>
      </w:r>
      <w:r w:rsidR="004053B0">
        <w:rPr>
          <w:sz w:val="22"/>
          <w:szCs w:val="22"/>
        </w:rPr>
        <w:t xml:space="preserve"> hybrid,</w:t>
      </w:r>
      <w:r w:rsidR="00E0049F">
        <w:rPr>
          <w:sz w:val="22"/>
          <w:szCs w:val="22"/>
        </w:rPr>
        <w:t xml:space="preserve"> Fe</w:t>
      </w:r>
      <w:r w:rsidR="00E0049F" w:rsidRPr="00E0049F">
        <w:rPr>
          <w:sz w:val="22"/>
          <w:szCs w:val="22"/>
          <w:vertAlign w:val="subscript"/>
        </w:rPr>
        <w:t>3</w:t>
      </w:r>
      <w:r w:rsidR="00E0049F">
        <w:rPr>
          <w:sz w:val="22"/>
          <w:szCs w:val="22"/>
        </w:rPr>
        <w:t>O</w:t>
      </w:r>
      <w:r w:rsidR="00E0049F" w:rsidRPr="00E0049F">
        <w:rPr>
          <w:sz w:val="22"/>
          <w:szCs w:val="22"/>
          <w:vertAlign w:val="subscript"/>
        </w:rPr>
        <w:t>4</w:t>
      </w:r>
      <w:r w:rsidR="00E0049F">
        <w:rPr>
          <w:sz w:val="22"/>
          <w:szCs w:val="22"/>
        </w:rPr>
        <w:t>,</w:t>
      </w:r>
      <w:r w:rsidR="00CC1EDF">
        <w:rPr>
          <w:sz w:val="22"/>
          <w:szCs w:val="22"/>
        </w:rPr>
        <w:t xml:space="preserve"> silica, Au) </w:t>
      </w:r>
      <w:r w:rsidR="00C03600">
        <w:rPr>
          <w:sz w:val="22"/>
          <w:szCs w:val="22"/>
        </w:rPr>
        <w:t xml:space="preserve">for </w:t>
      </w:r>
      <w:r w:rsidRPr="0012314D">
        <w:rPr>
          <w:sz w:val="22"/>
          <w:szCs w:val="22"/>
        </w:rPr>
        <w:t xml:space="preserve">reduction responsive drug </w:t>
      </w:r>
      <w:r w:rsidR="00086839" w:rsidRPr="0012314D">
        <w:rPr>
          <w:sz w:val="22"/>
          <w:szCs w:val="22"/>
        </w:rPr>
        <w:t>delivery</w:t>
      </w:r>
      <w:r w:rsidR="00CC1EDF">
        <w:rPr>
          <w:sz w:val="22"/>
          <w:szCs w:val="22"/>
        </w:rPr>
        <w:t>.</w:t>
      </w:r>
      <w:r w:rsidR="001A08DA">
        <w:rPr>
          <w:sz w:val="22"/>
          <w:szCs w:val="22"/>
        </w:rPr>
        <w:t xml:space="preserve"> Functionally adaptable </w:t>
      </w:r>
      <w:r w:rsidR="004D7387">
        <w:rPr>
          <w:sz w:val="22"/>
          <w:szCs w:val="22"/>
        </w:rPr>
        <w:t xml:space="preserve">and </w:t>
      </w:r>
      <w:r w:rsidR="004D7387" w:rsidRPr="00674B47">
        <w:rPr>
          <w:sz w:val="22"/>
          <w:szCs w:val="22"/>
          <w:shd w:val="clear" w:color="auto" w:fill="FFFFFF"/>
        </w:rPr>
        <w:t xml:space="preserve">specific to differential physiopathological nature </w:t>
      </w:r>
      <w:r w:rsidR="004D7387">
        <w:rPr>
          <w:sz w:val="22"/>
          <w:szCs w:val="22"/>
          <w:shd w:val="clear" w:color="auto" w:fill="FFFFFF"/>
        </w:rPr>
        <w:t xml:space="preserve">of </w:t>
      </w:r>
      <w:r w:rsidR="004D7387" w:rsidRPr="00674B47">
        <w:rPr>
          <w:sz w:val="22"/>
          <w:szCs w:val="22"/>
          <w:shd w:val="clear" w:color="auto" w:fill="FFFFFF"/>
        </w:rPr>
        <w:t>diseases.</w:t>
      </w:r>
    </w:p>
    <w:p w14:paraId="28BFCA96" w14:textId="7F1A57CC" w:rsidR="00465F10" w:rsidRDefault="00BD32C0" w:rsidP="001A2382">
      <w:pPr>
        <w:pStyle w:val="ListParagraph"/>
        <w:numPr>
          <w:ilvl w:val="0"/>
          <w:numId w:val="11"/>
        </w:numPr>
        <w:spacing w:after="60" w:line="276" w:lineRule="auto"/>
        <w:ind w:left="360" w:hanging="2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 </w:t>
      </w:r>
      <w:r w:rsidR="003A7379">
        <w:rPr>
          <w:sz w:val="22"/>
          <w:szCs w:val="22"/>
        </w:rPr>
        <w:t xml:space="preserve">control </w:t>
      </w:r>
      <w:r>
        <w:rPr>
          <w:sz w:val="22"/>
          <w:szCs w:val="22"/>
        </w:rPr>
        <w:t xml:space="preserve">over </w:t>
      </w:r>
      <w:r w:rsidR="003A7379">
        <w:rPr>
          <w:sz w:val="22"/>
          <w:szCs w:val="22"/>
        </w:rPr>
        <w:t xml:space="preserve">the </w:t>
      </w:r>
      <w:r w:rsidR="00465F10" w:rsidRPr="0012314D">
        <w:rPr>
          <w:sz w:val="22"/>
          <w:szCs w:val="22"/>
        </w:rPr>
        <w:t xml:space="preserve">morphology of </w:t>
      </w:r>
      <w:r w:rsidR="004C1F67" w:rsidRPr="0012314D">
        <w:rPr>
          <w:sz w:val="22"/>
          <w:szCs w:val="22"/>
        </w:rPr>
        <w:t>self-assembled</w:t>
      </w:r>
      <w:r w:rsidR="00465F10" w:rsidRPr="0012314D">
        <w:rPr>
          <w:sz w:val="22"/>
          <w:szCs w:val="22"/>
        </w:rPr>
        <w:t xml:space="preserve"> peptide</w:t>
      </w:r>
      <w:r w:rsidR="00F060C5">
        <w:rPr>
          <w:sz w:val="22"/>
          <w:szCs w:val="22"/>
        </w:rPr>
        <w:t xml:space="preserve"> (anti-VEGF)</w:t>
      </w:r>
      <w:r w:rsidR="00C56DC8" w:rsidRPr="0012314D">
        <w:rPr>
          <w:sz w:val="22"/>
          <w:szCs w:val="22"/>
        </w:rPr>
        <w:t xml:space="preserve"> nanostructures</w:t>
      </w:r>
      <w:r w:rsidR="008D270E" w:rsidRPr="0012314D">
        <w:rPr>
          <w:sz w:val="22"/>
          <w:szCs w:val="22"/>
        </w:rPr>
        <w:t>.</w:t>
      </w:r>
    </w:p>
    <w:p w14:paraId="7DAF3FA2" w14:textId="77777777" w:rsidR="001635CD" w:rsidRDefault="00BC5175" w:rsidP="00151404">
      <w:pPr>
        <w:spacing w:line="276" w:lineRule="auto"/>
        <w:rPr>
          <w:bCs/>
          <w:sz w:val="22"/>
          <w:szCs w:val="22"/>
        </w:rPr>
      </w:pPr>
      <w:r w:rsidRPr="001635CD">
        <w:rPr>
          <w:b/>
          <w:sz w:val="22"/>
          <w:szCs w:val="22"/>
        </w:rPr>
        <w:t xml:space="preserve">Karlsruhe Institute of Technology </w:t>
      </w:r>
      <w:r w:rsidR="001635CD">
        <w:rPr>
          <w:b/>
          <w:sz w:val="22"/>
          <w:szCs w:val="22"/>
        </w:rPr>
        <w:tab/>
      </w:r>
      <w:r w:rsidR="001635CD">
        <w:rPr>
          <w:b/>
          <w:sz w:val="22"/>
          <w:szCs w:val="22"/>
        </w:rPr>
        <w:tab/>
      </w:r>
      <w:r w:rsidR="001635CD">
        <w:rPr>
          <w:b/>
          <w:sz w:val="22"/>
          <w:szCs w:val="22"/>
        </w:rPr>
        <w:tab/>
      </w:r>
      <w:r w:rsidR="001635CD">
        <w:rPr>
          <w:b/>
          <w:sz w:val="22"/>
          <w:szCs w:val="22"/>
        </w:rPr>
        <w:tab/>
      </w:r>
      <w:r w:rsidR="001635CD">
        <w:rPr>
          <w:b/>
          <w:sz w:val="22"/>
          <w:szCs w:val="22"/>
        </w:rPr>
        <w:tab/>
      </w:r>
      <w:r w:rsidR="001635CD">
        <w:rPr>
          <w:b/>
          <w:sz w:val="22"/>
          <w:szCs w:val="22"/>
        </w:rPr>
        <w:tab/>
      </w:r>
      <w:r w:rsidR="001635CD" w:rsidRPr="007A5A59">
        <w:rPr>
          <w:bCs/>
          <w:sz w:val="22"/>
          <w:szCs w:val="22"/>
        </w:rPr>
        <w:t>Karlsruhe, Germany</w:t>
      </w:r>
    </w:p>
    <w:p w14:paraId="472913CD" w14:textId="77777777" w:rsidR="003F4415" w:rsidRPr="003F4415" w:rsidRDefault="003F4415" w:rsidP="00151404">
      <w:pPr>
        <w:spacing w:line="276" w:lineRule="auto"/>
        <w:rPr>
          <w:b/>
          <w:bCs/>
          <w:sz w:val="22"/>
          <w:szCs w:val="22"/>
        </w:rPr>
      </w:pPr>
      <w:r w:rsidRPr="003F4415">
        <w:rPr>
          <w:b/>
          <w:bCs/>
          <w:sz w:val="22"/>
          <w:szCs w:val="22"/>
        </w:rPr>
        <w:t xml:space="preserve">Institute </w:t>
      </w:r>
      <w:r>
        <w:rPr>
          <w:b/>
          <w:bCs/>
          <w:sz w:val="22"/>
          <w:szCs w:val="22"/>
        </w:rPr>
        <w:t>for</w:t>
      </w:r>
      <w:r w:rsidRPr="003F4415">
        <w:rPr>
          <w:b/>
          <w:bCs/>
          <w:sz w:val="22"/>
          <w:szCs w:val="22"/>
        </w:rPr>
        <w:t xml:space="preserve"> Chemical Technology and Polymer Chemistry</w:t>
      </w:r>
      <w:r w:rsidR="005732EE">
        <w:rPr>
          <w:b/>
          <w:bCs/>
          <w:sz w:val="22"/>
          <w:szCs w:val="22"/>
        </w:rPr>
        <w:tab/>
      </w:r>
      <w:r w:rsidR="005732EE">
        <w:rPr>
          <w:b/>
          <w:bCs/>
          <w:sz w:val="22"/>
          <w:szCs w:val="22"/>
        </w:rPr>
        <w:tab/>
      </w:r>
      <w:r w:rsidR="005732EE">
        <w:rPr>
          <w:b/>
          <w:bCs/>
          <w:sz w:val="22"/>
          <w:szCs w:val="22"/>
        </w:rPr>
        <w:tab/>
      </w:r>
      <w:r w:rsidR="005732EE" w:rsidRPr="007A5A59">
        <w:rPr>
          <w:sz w:val="22"/>
          <w:szCs w:val="22"/>
        </w:rPr>
        <w:t>201</w:t>
      </w:r>
      <w:r w:rsidR="005732EE">
        <w:rPr>
          <w:sz w:val="22"/>
          <w:szCs w:val="22"/>
        </w:rPr>
        <w:t>2</w:t>
      </w:r>
      <w:r w:rsidR="005732EE" w:rsidRPr="007A5A59">
        <w:rPr>
          <w:sz w:val="22"/>
          <w:szCs w:val="22"/>
        </w:rPr>
        <w:t>-</w:t>
      </w:r>
      <w:r w:rsidR="005732EE">
        <w:rPr>
          <w:sz w:val="22"/>
          <w:szCs w:val="22"/>
        </w:rPr>
        <w:t>2013</w:t>
      </w:r>
    </w:p>
    <w:p w14:paraId="4FF9CE14" w14:textId="218E323C" w:rsidR="005A48D1" w:rsidRPr="001A473A" w:rsidRDefault="005A48D1" w:rsidP="00151404">
      <w:pPr>
        <w:spacing w:line="276" w:lineRule="auto"/>
        <w:rPr>
          <w:b/>
          <w:sz w:val="22"/>
          <w:szCs w:val="22"/>
        </w:rPr>
      </w:pPr>
      <w:r w:rsidRPr="001A473A">
        <w:rPr>
          <w:b/>
          <w:sz w:val="22"/>
          <w:szCs w:val="22"/>
        </w:rPr>
        <w:t>Alexander von Humboldt Foundation Fellowship</w:t>
      </w:r>
      <w:r w:rsidR="001A2382" w:rsidRPr="001A473A">
        <w:rPr>
          <w:b/>
          <w:sz w:val="22"/>
          <w:szCs w:val="22"/>
        </w:rPr>
        <w:t xml:space="preserve"> (Postdoc)</w:t>
      </w:r>
    </w:p>
    <w:p w14:paraId="3D63C56F" w14:textId="77777777" w:rsidR="005E5F49" w:rsidRDefault="00433404" w:rsidP="009F520E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synthetic routes to </w:t>
      </w:r>
      <w:r w:rsidR="00A24168">
        <w:rPr>
          <w:sz w:val="22"/>
          <w:szCs w:val="22"/>
        </w:rPr>
        <w:t>poly(3-hexylthiophene)</w:t>
      </w:r>
      <w:r w:rsidR="00095B83">
        <w:rPr>
          <w:sz w:val="22"/>
          <w:szCs w:val="22"/>
        </w:rPr>
        <w:t xml:space="preserve"> (P3HT)</w:t>
      </w:r>
      <w:r w:rsidR="00A24168">
        <w:rPr>
          <w:sz w:val="22"/>
          <w:szCs w:val="22"/>
        </w:rPr>
        <w:t xml:space="preserve"> </w:t>
      </w:r>
      <w:r w:rsidR="00724537">
        <w:rPr>
          <w:sz w:val="22"/>
          <w:szCs w:val="22"/>
        </w:rPr>
        <w:t>bearing</w:t>
      </w:r>
      <w:r w:rsidR="00A24168">
        <w:rPr>
          <w:sz w:val="22"/>
          <w:szCs w:val="22"/>
        </w:rPr>
        <w:t xml:space="preserve"> cyclopentadienyl </w:t>
      </w:r>
      <w:r>
        <w:rPr>
          <w:sz w:val="22"/>
          <w:szCs w:val="22"/>
        </w:rPr>
        <w:t xml:space="preserve">(Cp) </w:t>
      </w:r>
      <w:r w:rsidR="00A24168">
        <w:rPr>
          <w:sz w:val="22"/>
          <w:szCs w:val="22"/>
        </w:rPr>
        <w:t>end</w:t>
      </w:r>
      <w:r>
        <w:rPr>
          <w:sz w:val="22"/>
          <w:szCs w:val="22"/>
        </w:rPr>
        <w:t xml:space="preserve"> and pendant</w:t>
      </w:r>
      <w:r w:rsidR="00A24168">
        <w:rPr>
          <w:sz w:val="22"/>
          <w:szCs w:val="22"/>
        </w:rPr>
        <w:t xml:space="preserve"> groups </w:t>
      </w:r>
      <w:r w:rsidR="00D72B7C">
        <w:rPr>
          <w:sz w:val="22"/>
          <w:szCs w:val="22"/>
        </w:rPr>
        <w:t xml:space="preserve">suitable </w:t>
      </w:r>
      <w:r w:rsidR="00A24168">
        <w:rPr>
          <w:sz w:val="22"/>
          <w:szCs w:val="22"/>
        </w:rPr>
        <w:t>for Diels-Alder</w:t>
      </w:r>
      <w:r w:rsidR="00540F47">
        <w:rPr>
          <w:sz w:val="22"/>
          <w:szCs w:val="22"/>
        </w:rPr>
        <w:t xml:space="preserve"> (DA)</w:t>
      </w:r>
      <w:r w:rsidR="00A24168">
        <w:rPr>
          <w:sz w:val="22"/>
          <w:szCs w:val="22"/>
        </w:rPr>
        <w:t xml:space="preserve"> click ligations</w:t>
      </w:r>
      <w:r w:rsidR="005D7FAA">
        <w:rPr>
          <w:sz w:val="22"/>
          <w:szCs w:val="22"/>
        </w:rPr>
        <w:t>.</w:t>
      </w:r>
    </w:p>
    <w:p w14:paraId="379A09F1" w14:textId="77777777" w:rsidR="00540F47" w:rsidRPr="00D32456" w:rsidRDefault="00433404" w:rsidP="00D32456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Conjugated P3HT </w:t>
      </w:r>
      <w:r w:rsidR="00D72B7C">
        <w:rPr>
          <w:sz w:val="22"/>
          <w:szCs w:val="22"/>
        </w:rPr>
        <w:t>bearing Cp end groups</w:t>
      </w:r>
      <w:r w:rsidR="00540F47">
        <w:rPr>
          <w:sz w:val="22"/>
          <w:szCs w:val="22"/>
        </w:rPr>
        <w:t xml:space="preserve"> to carbon nanotubes (CNTs)</w:t>
      </w:r>
      <w:r w:rsidR="00D2214A">
        <w:rPr>
          <w:sz w:val="22"/>
          <w:szCs w:val="22"/>
        </w:rPr>
        <w:t>, to</w:t>
      </w:r>
      <w:r w:rsidR="00540F47">
        <w:rPr>
          <w:sz w:val="22"/>
          <w:szCs w:val="22"/>
        </w:rPr>
        <w:t xml:space="preserve"> maleimide functionalized surfaces</w:t>
      </w:r>
      <w:r w:rsidR="00DD37E7">
        <w:rPr>
          <w:sz w:val="22"/>
          <w:szCs w:val="22"/>
        </w:rPr>
        <w:t xml:space="preserve"> for P3HT polymer brushes</w:t>
      </w:r>
      <w:r w:rsidR="00D2214A">
        <w:rPr>
          <w:sz w:val="22"/>
          <w:szCs w:val="22"/>
        </w:rPr>
        <w:t>, and to polystyrene with dienophile end groups</w:t>
      </w:r>
      <w:r w:rsidR="00DD37E7">
        <w:rPr>
          <w:sz w:val="22"/>
          <w:szCs w:val="22"/>
        </w:rPr>
        <w:t xml:space="preserve"> for block copolymers</w:t>
      </w:r>
      <w:r w:rsidR="00540F47">
        <w:rPr>
          <w:sz w:val="22"/>
          <w:szCs w:val="22"/>
        </w:rPr>
        <w:t>.</w:t>
      </w:r>
      <w:r w:rsidR="00D32456">
        <w:rPr>
          <w:sz w:val="22"/>
          <w:szCs w:val="22"/>
        </w:rPr>
        <w:t xml:space="preserve"> </w:t>
      </w:r>
    </w:p>
    <w:p w14:paraId="2B7C3B7E" w14:textId="77777777" w:rsidR="00A24168" w:rsidRPr="0012314D" w:rsidRDefault="00540F47" w:rsidP="009F520E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Conjugated P3HT</w:t>
      </w:r>
      <w:r w:rsidR="00433404">
        <w:rPr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 w:rsidR="00433404">
        <w:rPr>
          <w:sz w:val="22"/>
          <w:szCs w:val="22"/>
        </w:rPr>
        <w:t xml:space="preserve"> pendant groups </w:t>
      </w:r>
      <w:r w:rsidR="00724537">
        <w:rPr>
          <w:sz w:val="22"/>
          <w:szCs w:val="22"/>
        </w:rPr>
        <w:t xml:space="preserve">to </w:t>
      </w:r>
      <w:r w:rsidR="00433404">
        <w:rPr>
          <w:sz w:val="22"/>
          <w:szCs w:val="22"/>
        </w:rPr>
        <w:t>fullerenes</w:t>
      </w:r>
      <w:r>
        <w:rPr>
          <w:sz w:val="22"/>
          <w:szCs w:val="22"/>
        </w:rPr>
        <w:t xml:space="preserve"> and studied fluorescence quenching</w:t>
      </w:r>
      <w:r w:rsidR="00E25CED">
        <w:rPr>
          <w:sz w:val="22"/>
          <w:szCs w:val="22"/>
        </w:rPr>
        <w:t>.</w:t>
      </w:r>
      <w:r w:rsidR="00433404">
        <w:rPr>
          <w:sz w:val="22"/>
          <w:szCs w:val="22"/>
        </w:rPr>
        <w:t xml:space="preserve"> </w:t>
      </w:r>
    </w:p>
    <w:p w14:paraId="58031B8D" w14:textId="77777777" w:rsidR="005E5F49" w:rsidRDefault="00E25CED" w:rsidP="009F520E">
      <w:pPr>
        <w:pStyle w:val="ListParagraph"/>
        <w:numPr>
          <w:ilvl w:val="0"/>
          <w:numId w:val="11"/>
        </w:numPr>
        <w:spacing w:after="60"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Developed plasma activation based surface modification of polymer films</w:t>
      </w:r>
      <w:r w:rsidR="005F456C">
        <w:rPr>
          <w:sz w:val="22"/>
          <w:szCs w:val="22"/>
        </w:rPr>
        <w:t xml:space="preserve"> for controlled cell </w:t>
      </w:r>
      <w:r w:rsidR="00111E36">
        <w:rPr>
          <w:sz w:val="22"/>
          <w:szCs w:val="22"/>
        </w:rPr>
        <w:t>adhesion</w:t>
      </w:r>
      <w:r>
        <w:rPr>
          <w:sz w:val="22"/>
          <w:szCs w:val="22"/>
        </w:rPr>
        <w:t>.</w:t>
      </w:r>
    </w:p>
    <w:p w14:paraId="0A44D4B5" w14:textId="77777777" w:rsidR="002B7389" w:rsidRPr="002B457E" w:rsidRDefault="002B7389" w:rsidP="002B7389">
      <w:pPr>
        <w:pStyle w:val="Heading1"/>
        <w:spacing w:line="276" w:lineRule="auto"/>
        <w:rPr>
          <w:b w:val="0"/>
          <w:bCs/>
          <w:sz w:val="22"/>
          <w:szCs w:val="22"/>
        </w:rPr>
      </w:pPr>
      <w:r w:rsidRPr="002B7389">
        <w:rPr>
          <w:bCs/>
          <w:sz w:val="22"/>
          <w:szCs w:val="22"/>
        </w:rPr>
        <w:t>SBA School of Science and Engineering, LUMS</w:t>
      </w:r>
      <w:r w:rsidRPr="002B7389">
        <w:rPr>
          <w:bCs/>
          <w:sz w:val="22"/>
          <w:szCs w:val="22"/>
        </w:rPr>
        <w:tab/>
      </w:r>
      <w:r w:rsidRPr="002B457E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Pr="002B457E">
        <w:rPr>
          <w:b w:val="0"/>
          <w:bCs/>
          <w:sz w:val="22"/>
          <w:szCs w:val="22"/>
        </w:rPr>
        <w:tab/>
        <w:t>Lahore, Pakistan</w:t>
      </w:r>
      <w:r w:rsidRPr="002B457E">
        <w:rPr>
          <w:b w:val="0"/>
          <w:bCs/>
          <w:sz w:val="22"/>
          <w:szCs w:val="22"/>
        </w:rPr>
        <w:tab/>
      </w:r>
    </w:p>
    <w:p w14:paraId="0DA0C720" w14:textId="20B9B6D5" w:rsidR="002B7389" w:rsidRDefault="002B7389" w:rsidP="002B7389">
      <w:pPr>
        <w:spacing w:line="276" w:lineRule="auto"/>
        <w:rPr>
          <w:sz w:val="22"/>
          <w:szCs w:val="22"/>
        </w:rPr>
      </w:pPr>
      <w:r w:rsidRPr="002B457E">
        <w:rPr>
          <w:sz w:val="22"/>
          <w:szCs w:val="22"/>
        </w:rPr>
        <w:t xml:space="preserve">Assistant Professor </w:t>
      </w:r>
      <w:r w:rsidRPr="002B457E">
        <w:rPr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Pr="002B457E">
        <w:rPr>
          <w:bCs/>
          <w:sz w:val="22"/>
          <w:szCs w:val="22"/>
        </w:rPr>
        <w:tab/>
      </w:r>
      <w:r w:rsidR="001A2382">
        <w:rPr>
          <w:sz w:val="22"/>
          <w:szCs w:val="22"/>
        </w:rPr>
        <w:t>2010-2014</w:t>
      </w:r>
    </w:p>
    <w:p w14:paraId="147B65EE" w14:textId="77777777" w:rsidR="00A730BF" w:rsidRDefault="00A730BF" w:rsidP="00A730BF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Developed and delivered new Organic Chemistry, Polymer Chemistry, and Organic Spectroscopy courses (theory and lab) for u</w:t>
      </w:r>
      <w:r w:rsidRPr="007A5A59">
        <w:rPr>
          <w:sz w:val="22"/>
          <w:szCs w:val="22"/>
        </w:rPr>
        <w:t xml:space="preserve">ndergraduate </w:t>
      </w:r>
      <w:r>
        <w:rPr>
          <w:sz w:val="22"/>
          <w:szCs w:val="22"/>
        </w:rPr>
        <w:t xml:space="preserve">(LUMS) </w:t>
      </w:r>
      <w:r w:rsidRPr="007A5A59">
        <w:rPr>
          <w:sz w:val="22"/>
          <w:szCs w:val="22"/>
        </w:rPr>
        <w:t>and graduate</w:t>
      </w:r>
      <w:r>
        <w:rPr>
          <w:sz w:val="22"/>
          <w:szCs w:val="22"/>
        </w:rPr>
        <w:t xml:space="preserve"> students (GIK).</w:t>
      </w:r>
    </w:p>
    <w:p w14:paraId="5D020A37" w14:textId="77777777" w:rsidR="00A730BF" w:rsidRDefault="00A730BF" w:rsidP="00A730BF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Independently designed research projects, wrote grant applications, and worked as </w:t>
      </w:r>
      <w:r w:rsidRPr="00C755A9">
        <w:rPr>
          <w:sz w:val="22"/>
          <w:szCs w:val="22"/>
        </w:rPr>
        <w:t xml:space="preserve">Lead Scientist/PI for two externally funded research projects (value: ~120,000 US $). </w:t>
      </w:r>
    </w:p>
    <w:p w14:paraId="389A59FF" w14:textId="104E613D" w:rsidR="00A730BF" w:rsidRPr="00A730BF" w:rsidRDefault="00A730BF" w:rsidP="002B7389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Supervised BS, MPhil, and Ph.D. r</w:t>
      </w:r>
      <w:r w:rsidRPr="007A5A59">
        <w:rPr>
          <w:sz w:val="22"/>
          <w:szCs w:val="22"/>
        </w:rPr>
        <w:t xml:space="preserve">esearch </w:t>
      </w:r>
      <w:r>
        <w:rPr>
          <w:sz w:val="22"/>
          <w:szCs w:val="22"/>
        </w:rPr>
        <w:t xml:space="preserve">students from LUMS as well as from other Universities in Lahore. </w:t>
      </w:r>
      <w:r w:rsidRPr="00F96E67">
        <w:rPr>
          <w:sz w:val="22"/>
          <w:szCs w:val="22"/>
        </w:rPr>
        <w:t>Mentored research staff in day-to-day job and in progress of their careers.</w:t>
      </w:r>
    </w:p>
    <w:p w14:paraId="6C03BFE8" w14:textId="77777777" w:rsidR="002B7389" w:rsidRPr="002B457E" w:rsidRDefault="002B7389" w:rsidP="002B7389">
      <w:pPr>
        <w:spacing w:line="276" w:lineRule="auto"/>
        <w:jc w:val="both"/>
        <w:rPr>
          <w:sz w:val="22"/>
          <w:szCs w:val="22"/>
        </w:rPr>
      </w:pPr>
      <w:r w:rsidRPr="002B7389">
        <w:rPr>
          <w:b/>
          <w:sz w:val="22"/>
          <w:szCs w:val="22"/>
        </w:rPr>
        <w:t>GIK Institute of Engineering Sciences and Technology</w:t>
      </w:r>
      <w:r w:rsidRPr="002B457E">
        <w:rPr>
          <w:sz w:val="22"/>
          <w:szCs w:val="22"/>
        </w:rPr>
        <w:tab/>
      </w:r>
      <w:r w:rsidRPr="002B45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457E">
        <w:rPr>
          <w:sz w:val="22"/>
          <w:szCs w:val="22"/>
        </w:rPr>
        <w:t>KPK, Pakistan</w:t>
      </w:r>
    </w:p>
    <w:p w14:paraId="66E62AB4" w14:textId="77777777" w:rsidR="002B7389" w:rsidRPr="007A5A59" w:rsidRDefault="002B7389" w:rsidP="002B7389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Assistant Professor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2009-2010</w:t>
      </w:r>
    </w:p>
    <w:p w14:paraId="2D3A3C48" w14:textId="77777777" w:rsidR="00111E36" w:rsidRPr="007A5A59" w:rsidRDefault="00111E36" w:rsidP="00111E36">
      <w:pPr>
        <w:pStyle w:val="Heading1"/>
        <w:spacing w:line="276" w:lineRule="auto"/>
        <w:rPr>
          <w:b w:val="0"/>
          <w:bCs/>
          <w:sz w:val="22"/>
          <w:szCs w:val="22"/>
        </w:rPr>
      </w:pPr>
      <w:r w:rsidRPr="007A5A59">
        <w:rPr>
          <w:bCs/>
          <w:sz w:val="22"/>
          <w:szCs w:val="22"/>
        </w:rPr>
        <w:t>Max Planck Institute for Polymer Research</w:t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Cs/>
          <w:sz w:val="22"/>
          <w:szCs w:val="22"/>
        </w:rPr>
        <w:tab/>
      </w:r>
      <w:r w:rsidRPr="007A5A59">
        <w:rPr>
          <w:b w:val="0"/>
          <w:bCs/>
          <w:sz w:val="22"/>
          <w:szCs w:val="22"/>
        </w:rPr>
        <w:t>Mainz, Germany</w:t>
      </w:r>
    </w:p>
    <w:p w14:paraId="2E275E77" w14:textId="77777777" w:rsidR="00FB023B" w:rsidRDefault="00111E36" w:rsidP="00FB023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023B" w:rsidRPr="007A5A59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>
        <w:rPr>
          <w:bCs/>
          <w:sz w:val="22"/>
          <w:szCs w:val="22"/>
        </w:rPr>
        <w:tab/>
      </w:r>
      <w:r w:rsidR="00FB023B" w:rsidRPr="007A5A59">
        <w:rPr>
          <w:sz w:val="22"/>
          <w:szCs w:val="22"/>
        </w:rPr>
        <w:t>20</w:t>
      </w:r>
      <w:r>
        <w:rPr>
          <w:sz w:val="22"/>
          <w:szCs w:val="22"/>
        </w:rPr>
        <w:t>04</w:t>
      </w:r>
      <w:r w:rsidR="00FB023B" w:rsidRPr="007A5A59">
        <w:rPr>
          <w:sz w:val="22"/>
          <w:szCs w:val="22"/>
        </w:rPr>
        <w:t>-</w:t>
      </w:r>
      <w:r w:rsidR="00FB023B">
        <w:rPr>
          <w:sz w:val="22"/>
          <w:szCs w:val="22"/>
        </w:rPr>
        <w:t>20</w:t>
      </w:r>
      <w:r>
        <w:rPr>
          <w:sz w:val="22"/>
          <w:szCs w:val="22"/>
        </w:rPr>
        <w:t>09</w:t>
      </w:r>
    </w:p>
    <w:p w14:paraId="375FB992" w14:textId="77777777" w:rsidR="00D87446" w:rsidRDefault="00C8493E" w:rsidP="009F520E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Discovered</w:t>
      </w:r>
      <w:r w:rsidR="00D8744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novel </w:t>
      </w:r>
      <w:r w:rsidR="00D87446">
        <w:rPr>
          <w:sz w:val="22"/>
          <w:szCs w:val="22"/>
        </w:rPr>
        <w:t>combination of polymer brushes and nanoporous materials</w:t>
      </w:r>
      <w:r>
        <w:rPr>
          <w:sz w:val="22"/>
          <w:szCs w:val="22"/>
        </w:rPr>
        <w:t xml:space="preserve"> for fabrication of smart materials</w:t>
      </w:r>
      <w:r w:rsidR="00D87446">
        <w:rPr>
          <w:sz w:val="22"/>
          <w:szCs w:val="22"/>
        </w:rPr>
        <w:t>. S</w:t>
      </w:r>
      <w:r w:rsidR="00D87446" w:rsidRPr="00D87446">
        <w:rPr>
          <w:sz w:val="22"/>
          <w:szCs w:val="22"/>
        </w:rPr>
        <w:t>timuli (pH, temperature) responsive</w:t>
      </w:r>
      <w:r w:rsidR="00D87446">
        <w:rPr>
          <w:sz w:val="22"/>
          <w:szCs w:val="22"/>
        </w:rPr>
        <w:t xml:space="preserve"> ion</w:t>
      </w:r>
      <w:r>
        <w:rPr>
          <w:sz w:val="22"/>
          <w:szCs w:val="22"/>
        </w:rPr>
        <w:t xml:space="preserve"> conducing </w:t>
      </w:r>
      <w:r w:rsidR="00890711">
        <w:rPr>
          <w:sz w:val="22"/>
          <w:szCs w:val="22"/>
        </w:rPr>
        <w:t>channels</w:t>
      </w:r>
      <w:r w:rsidR="00D87446">
        <w:rPr>
          <w:sz w:val="22"/>
          <w:szCs w:val="22"/>
        </w:rPr>
        <w:t xml:space="preserve"> and proton conducting membranes</w:t>
      </w:r>
      <w:r w:rsidR="00CC1EDF">
        <w:rPr>
          <w:sz w:val="22"/>
          <w:szCs w:val="22"/>
        </w:rPr>
        <w:t>. Application: Fuel cells</w:t>
      </w:r>
      <w:r w:rsidR="00D87446">
        <w:rPr>
          <w:sz w:val="22"/>
          <w:szCs w:val="22"/>
        </w:rPr>
        <w:t>.</w:t>
      </w:r>
    </w:p>
    <w:p w14:paraId="6E5EF4AC" w14:textId="77777777" w:rsidR="00890711" w:rsidRPr="00890711" w:rsidRDefault="00C8493E" w:rsidP="00890711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Synthesized a novel azide</w:t>
      </w:r>
      <w:r w:rsidR="00FD465F">
        <w:rPr>
          <w:sz w:val="22"/>
          <w:szCs w:val="22"/>
        </w:rPr>
        <w:t>-g</w:t>
      </w:r>
      <w:r>
        <w:rPr>
          <w:sz w:val="22"/>
          <w:szCs w:val="22"/>
        </w:rPr>
        <w:t>roups functionalized azo initiator for a facile synthesis of polymers with azide end groups.</w:t>
      </w:r>
      <w:r w:rsidR="0053337E">
        <w:rPr>
          <w:sz w:val="22"/>
          <w:szCs w:val="22"/>
        </w:rPr>
        <w:t xml:space="preserve"> </w:t>
      </w:r>
    </w:p>
    <w:p w14:paraId="4BDD5422" w14:textId="77777777" w:rsidR="00D87446" w:rsidRDefault="00D87446" w:rsidP="009F520E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Synthesized </w:t>
      </w:r>
      <w:r w:rsidR="00573D69">
        <w:rPr>
          <w:sz w:val="22"/>
          <w:szCs w:val="22"/>
        </w:rPr>
        <w:t xml:space="preserve">highly processable liquid </w:t>
      </w:r>
      <w:r>
        <w:rPr>
          <w:sz w:val="22"/>
          <w:szCs w:val="22"/>
        </w:rPr>
        <w:t>oligoarylethers based cyanate ester resins</w:t>
      </w:r>
      <w:r w:rsidR="00FD465F">
        <w:rPr>
          <w:sz w:val="22"/>
          <w:szCs w:val="22"/>
        </w:rPr>
        <w:t xml:space="preserve"> and studied t</w:t>
      </w:r>
      <w:r w:rsidR="00D570F0">
        <w:rPr>
          <w:sz w:val="22"/>
          <w:szCs w:val="22"/>
        </w:rPr>
        <w:t>herm</w:t>
      </w:r>
      <w:r w:rsidR="00FD465F">
        <w:rPr>
          <w:sz w:val="22"/>
          <w:szCs w:val="22"/>
        </w:rPr>
        <w:t xml:space="preserve">al and </w:t>
      </w:r>
      <w:r w:rsidR="00D570F0">
        <w:rPr>
          <w:sz w:val="22"/>
          <w:szCs w:val="22"/>
        </w:rPr>
        <w:t>mechanical properties of the</w:t>
      </w:r>
      <w:r w:rsidR="00FD465F">
        <w:rPr>
          <w:sz w:val="22"/>
          <w:szCs w:val="22"/>
        </w:rPr>
        <w:t xml:space="preserve"> resulting</w:t>
      </w:r>
      <w:r w:rsidR="00D570F0">
        <w:rPr>
          <w:sz w:val="22"/>
          <w:szCs w:val="22"/>
        </w:rPr>
        <w:t xml:space="preserve"> thermosets.</w:t>
      </w:r>
    </w:p>
    <w:p w14:paraId="04F17AB1" w14:textId="77777777" w:rsidR="001C4E26" w:rsidRDefault="00237986" w:rsidP="009F520E">
      <w:pPr>
        <w:pStyle w:val="ListParagraph"/>
        <w:numPr>
          <w:ilvl w:val="0"/>
          <w:numId w:val="11"/>
        </w:numPr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>Developed wet-</w:t>
      </w:r>
      <w:r w:rsidR="001C4E26">
        <w:rPr>
          <w:sz w:val="22"/>
          <w:szCs w:val="22"/>
        </w:rPr>
        <w:t>chemical surface modification for grafting polymer brushes to poly</w:t>
      </w:r>
      <w:r>
        <w:rPr>
          <w:sz w:val="22"/>
          <w:szCs w:val="22"/>
        </w:rPr>
        <w:t>etheretherketone (PEEK) surface, and plasma activation of PEEK surface for adhesion improvement.</w:t>
      </w:r>
    </w:p>
    <w:p w14:paraId="3EFC7FB7" w14:textId="77777777" w:rsidR="001C4E26" w:rsidRDefault="003C5E27" w:rsidP="001214C3">
      <w:pPr>
        <w:pStyle w:val="ListParagraph"/>
        <w:numPr>
          <w:ilvl w:val="0"/>
          <w:numId w:val="11"/>
        </w:numPr>
        <w:spacing w:after="60" w:line="276" w:lineRule="auto"/>
        <w:ind w:left="360" w:hanging="274"/>
        <w:jc w:val="both"/>
        <w:rPr>
          <w:sz w:val="22"/>
          <w:szCs w:val="22"/>
        </w:rPr>
      </w:pPr>
      <w:r>
        <w:rPr>
          <w:sz w:val="22"/>
          <w:szCs w:val="22"/>
        </w:rPr>
        <w:t>Established a</w:t>
      </w:r>
      <w:r w:rsidR="00F847E2">
        <w:rPr>
          <w:sz w:val="22"/>
          <w:szCs w:val="22"/>
        </w:rPr>
        <w:t xml:space="preserve"> substrate independent </w:t>
      </w:r>
      <w:r>
        <w:rPr>
          <w:sz w:val="22"/>
          <w:szCs w:val="22"/>
        </w:rPr>
        <w:t>plasma polymerization methodology for fabrication of polymer brushes.</w:t>
      </w:r>
    </w:p>
    <w:p w14:paraId="512615F7" w14:textId="77777777" w:rsidR="0011244C" w:rsidRDefault="0011244C" w:rsidP="0011244C">
      <w:pPr>
        <w:pStyle w:val="Heading2"/>
        <w:spacing w:after="120" w:line="276" w:lineRule="auto"/>
        <w:ind w:left="-270"/>
        <w:jc w:val="both"/>
        <w:rPr>
          <w:sz w:val="22"/>
          <w:szCs w:val="22"/>
        </w:rPr>
      </w:pPr>
      <w:r>
        <w:rPr>
          <w:sz w:val="22"/>
          <w:szCs w:val="22"/>
        </w:rPr>
        <w:t>RESEARCH EXPERIENCE &amp; INSTEREST</w:t>
      </w:r>
    </w:p>
    <w:p w14:paraId="3D25791A" w14:textId="77777777" w:rsidR="0011244C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Polymer and surface chemistry: Soft materials and interfaces</w:t>
      </w:r>
      <w:r w:rsidRPr="001207EB">
        <w:rPr>
          <w:sz w:val="22"/>
          <w:szCs w:val="22"/>
        </w:rPr>
        <w:t xml:space="preserve"> </w:t>
      </w:r>
    </w:p>
    <w:p w14:paraId="61A3A226" w14:textId="77777777" w:rsidR="0011244C" w:rsidRPr="001207EB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7B23F5">
        <w:rPr>
          <w:sz w:val="22"/>
          <w:szCs w:val="22"/>
        </w:rPr>
        <w:t>Polymer thin films, membranes, and nanocomposites.</w:t>
      </w:r>
    </w:p>
    <w:p w14:paraId="5D90857D" w14:textId="77777777" w:rsidR="0011244C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7B23F5">
        <w:rPr>
          <w:sz w:val="22"/>
          <w:szCs w:val="22"/>
        </w:rPr>
        <w:t xml:space="preserve">Polymers/Carbon </w:t>
      </w:r>
      <w:r>
        <w:rPr>
          <w:sz w:val="22"/>
          <w:szCs w:val="22"/>
        </w:rPr>
        <w:t>nanomaterials</w:t>
      </w:r>
      <w:r w:rsidRPr="007B23F5">
        <w:rPr>
          <w:sz w:val="22"/>
          <w:szCs w:val="22"/>
        </w:rPr>
        <w:t xml:space="preserve"> (</w:t>
      </w:r>
      <w:r>
        <w:rPr>
          <w:sz w:val="22"/>
          <w:szCs w:val="22"/>
        </w:rPr>
        <w:t>carbon nanotubes-CNTs, fullerenes</w:t>
      </w:r>
      <w:r w:rsidRPr="007B23F5">
        <w:rPr>
          <w:sz w:val="22"/>
          <w:szCs w:val="22"/>
        </w:rPr>
        <w:t>) based hybrid materials via modular ligation strategies.</w:t>
      </w:r>
    </w:p>
    <w:p w14:paraId="0C5DE5A7" w14:textId="77777777" w:rsidR="0011244C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Fullerene based materials </w:t>
      </w:r>
      <w:r w:rsidRPr="007B23F5">
        <w:rPr>
          <w:sz w:val="22"/>
          <w:szCs w:val="22"/>
        </w:rPr>
        <w:t xml:space="preserve">for solar cells and biomedical </w:t>
      </w:r>
      <w:r>
        <w:rPr>
          <w:sz w:val="22"/>
          <w:szCs w:val="22"/>
        </w:rPr>
        <w:t xml:space="preserve">imaging </w:t>
      </w:r>
      <w:r w:rsidRPr="007B23F5">
        <w:rPr>
          <w:sz w:val="22"/>
          <w:szCs w:val="22"/>
        </w:rPr>
        <w:t>applications.</w:t>
      </w:r>
    </w:p>
    <w:p w14:paraId="093FF7F6" w14:textId="77777777" w:rsidR="0011244C" w:rsidRPr="001207EB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7B23F5">
        <w:rPr>
          <w:sz w:val="22"/>
          <w:szCs w:val="22"/>
        </w:rPr>
        <w:t xml:space="preserve">Design and synthesis of </w:t>
      </w:r>
      <w:r>
        <w:rPr>
          <w:sz w:val="22"/>
          <w:szCs w:val="22"/>
        </w:rPr>
        <w:t xml:space="preserve">functional macromolecules for addressing energy, health and environment related challenges. </w:t>
      </w:r>
      <w:r w:rsidRPr="007B23F5">
        <w:rPr>
          <w:sz w:val="22"/>
          <w:szCs w:val="22"/>
        </w:rPr>
        <w:t xml:space="preserve"> </w:t>
      </w:r>
    </w:p>
    <w:p w14:paraId="761845FF" w14:textId="77777777" w:rsidR="0011244C" w:rsidRPr="007B23F5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Polymer chemistry at the interface</w:t>
      </w:r>
      <w:r w:rsidRPr="007B2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 w:rsidRPr="007B23F5">
        <w:rPr>
          <w:sz w:val="22"/>
          <w:szCs w:val="22"/>
        </w:rPr>
        <w:t>polymeric an</w:t>
      </w:r>
      <w:r>
        <w:rPr>
          <w:sz w:val="22"/>
          <w:szCs w:val="22"/>
        </w:rPr>
        <w:t>d non-polymeric porous membranes</w:t>
      </w:r>
      <w:r w:rsidRPr="007B23F5">
        <w:rPr>
          <w:sz w:val="22"/>
          <w:szCs w:val="22"/>
        </w:rPr>
        <w:t xml:space="preserve"> for fabrication of functional and stimuli responsive hybrid materials</w:t>
      </w:r>
      <w:r>
        <w:rPr>
          <w:sz w:val="22"/>
          <w:szCs w:val="22"/>
        </w:rPr>
        <w:t>. Target Applications: C</w:t>
      </w:r>
      <w:r w:rsidRPr="007B23F5">
        <w:rPr>
          <w:sz w:val="22"/>
          <w:szCs w:val="22"/>
        </w:rPr>
        <w:t>ontrolled</w:t>
      </w:r>
      <w:r>
        <w:rPr>
          <w:sz w:val="22"/>
          <w:szCs w:val="22"/>
        </w:rPr>
        <w:t xml:space="preserve"> transport and release of material across the membrane, bio-sensing, and fuel cells</w:t>
      </w:r>
      <w:r w:rsidRPr="007B23F5">
        <w:rPr>
          <w:sz w:val="22"/>
          <w:szCs w:val="22"/>
        </w:rPr>
        <w:t xml:space="preserve">. </w:t>
      </w:r>
    </w:p>
    <w:p w14:paraId="1C42393B" w14:textId="77777777" w:rsidR="0011244C" w:rsidRPr="00EE00FD" w:rsidRDefault="0011244C" w:rsidP="0011244C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Functional n</w:t>
      </w:r>
      <w:r w:rsidRPr="007B23F5">
        <w:rPr>
          <w:sz w:val="22"/>
          <w:szCs w:val="22"/>
        </w:rPr>
        <w:t>anomaterials derived from peptide supramolecular assemblies.</w:t>
      </w:r>
    </w:p>
    <w:p w14:paraId="39140C3B" w14:textId="4D1AB330" w:rsidR="0011244C" w:rsidRPr="0011244C" w:rsidRDefault="0011244C" w:rsidP="0011244C">
      <w:pPr>
        <w:pStyle w:val="ListParagraph"/>
        <w:numPr>
          <w:ilvl w:val="0"/>
          <w:numId w:val="8"/>
        </w:numPr>
        <w:spacing w:after="120" w:line="276" w:lineRule="auto"/>
        <w:ind w:left="360"/>
        <w:jc w:val="both"/>
        <w:rPr>
          <w:sz w:val="22"/>
          <w:szCs w:val="22"/>
        </w:rPr>
      </w:pPr>
      <w:r w:rsidRPr="008073DC">
        <w:rPr>
          <w:sz w:val="22"/>
          <w:szCs w:val="22"/>
        </w:rPr>
        <w:t>https://scholar.google.com/citations?hl=en&amp;user=QuTK7fgAAAAJ</w:t>
      </w:r>
    </w:p>
    <w:p w14:paraId="77BC57C8" w14:textId="77777777" w:rsidR="00FE01EB" w:rsidRPr="00A62C52" w:rsidRDefault="003E7ACB" w:rsidP="00D72033">
      <w:pPr>
        <w:pStyle w:val="BodyText"/>
        <w:spacing w:after="120" w:line="276" w:lineRule="auto"/>
        <w:ind w:left="-274"/>
        <w:rPr>
          <w:b/>
          <w:iCs/>
          <w:sz w:val="22"/>
          <w:szCs w:val="22"/>
          <w:u w:val="single"/>
        </w:rPr>
      </w:pPr>
      <w:r w:rsidRPr="00A62C52">
        <w:rPr>
          <w:b/>
          <w:iCs/>
          <w:sz w:val="22"/>
          <w:szCs w:val="22"/>
          <w:u w:val="single"/>
        </w:rPr>
        <w:t xml:space="preserve">TECHNICAL </w:t>
      </w:r>
      <w:r w:rsidR="00FE01EB" w:rsidRPr="00A62C52">
        <w:rPr>
          <w:b/>
          <w:iCs/>
          <w:sz w:val="22"/>
          <w:szCs w:val="22"/>
          <w:u w:val="single"/>
        </w:rPr>
        <w:t xml:space="preserve">SKILLS </w:t>
      </w:r>
      <w:r w:rsidRPr="00A62C52">
        <w:rPr>
          <w:b/>
          <w:iCs/>
          <w:sz w:val="22"/>
          <w:szCs w:val="22"/>
          <w:u w:val="single"/>
        </w:rPr>
        <w:t>LIST</w:t>
      </w:r>
    </w:p>
    <w:p w14:paraId="0F809EBA" w14:textId="77777777" w:rsidR="00F3361F" w:rsidRPr="007A5A59" w:rsidRDefault="00F3361F" w:rsidP="00C040EF">
      <w:pPr>
        <w:pStyle w:val="BodyText"/>
        <w:tabs>
          <w:tab w:val="left" w:pos="270"/>
          <w:tab w:val="left" w:pos="900"/>
          <w:tab w:val="left" w:pos="1170"/>
        </w:tabs>
        <w:spacing w:line="276" w:lineRule="auto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Organic and Polymer Synthesis</w:t>
      </w:r>
      <w:r w:rsidR="00F635FC" w:rsidRPr="007A5A59">
        <w:rPr>
          <w:b/>
          <w:sz w:val="22"/>
          <w:szCs w:val="22"/>
        </w:rPr>
        <w:t xml:space="preserve"> Skills</w:t>
      </w:r>
    </w:p>
    <w:p w14:paraId="5455FDD7" w14:textId="77777777" w:rsidR="00F3361F" w:rsidRPr="007A5A59" w:rsidRDefault="00B66C98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>F</w:t>
      </w:r>
      <w:r w:rsidR="00F3361F" w:rsidRPr="007A5A59">
        <w:rPr>
          <w:sz w:val="22"/>
          <w:szCs w:val="22"/>
        </w:rPr>
        <w:t>unctional monomers and their polymerizations</w:t>
      </w:r>
      <w:r w:rsidR="00B72290" w:rsidRPr="007A5A59">
        <w:rPr>
          <w:sz w:val="22"/>
          <w:szCs w:val="22"/>
        </w:rPr>
        <w:t>.</w:t>
      </w:r>
    </w:p>
    <w:p w14:paraId="01F80AC2" w14:textId="77777777" w:rsidR="00F3361F" w:rsidRPr="007A5A59" w:rsidRDefault="00F3361F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>Controlled (RAFT, ATRP) and conventional radical polymerization techniques</w:t>
      </w:r>
      <w:r w:rsidR="00B72290" w:rsidRPr="007A5A59">
        <w:rPr>
          <w:sz w:val="22"/>
          <w:szCs w:val="22"/>
        </w:rPr>
        <w:t>.</w:t>
      </w:r>
    </w:p>
    <w:p w14:paraId="23C16C4D" w14:textId="77777777" w:rsidR="00577D5B" w:rsidRPr="007A5A59" w:rsidRDefault="00577D5B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 xml:space="preserve">Polycondensation for </w:t>
      </w:r>
      <w:r w:rsidR="002B31DF" w:rsidRPr="007A5A59">
        <w:rPr>
          <w:sz w:val="22"/>
          <w:szCs w:val="22"/>
        </w:rPr>
        <w:t>synthesis</w:t>
      </w:r>
      <w:r w:rsidRPr="007A5A59">
        <w:rPr>
          <w:sz w:val="22"/>
          <w:szCs w:val="22"/>
        </w:rPr>
        <w:t xml:space="preserve"> of (stimuli responsive) polyesters</w:t>
      </w:r>
      <w:r w:rsidR="00B72290" w:rsidRPr="007A5A59">
        <w:rPr>
          <w:sz w:val="22"/>
          <w:szCs w:val="22"/>
        </w:rPr>
        <w:t>.</w:t>
      </w:r>
    </w:p>
    <w:p w14:paraId="4E6485D0" w14:textId="77777777" w:rsidR="002B31DF" w:rsidRPr="007A5A59" w:rsidRDefault="002B31DF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 xml:space="preserve">Ring opening polymerization (ROP) </w:t>
      </w:r>
      <w:r w:rsidR="00BB6969" w:rsidRPr="007A5A59">
        <w:rPr>
          <w:sz w:val="22"/>
          <w:szCs w:val="22"/>
        </w:rPr>
        <w:t>of lactides and glycolides</w:t>
      </w:r>
      <w:r w:rsidR="00F36EE7" w:rsidRPr="007A5A59">
        <w:rPr>
          <w:sz w:val="22"/>
          <w:szCs w:val="22"/>
        </w:rPr>
        <w:t xml:space="preserve"> for synthesis of PLGA and PLA based homo and block copolymers</w:t>
      </w:r>
      <w:r w:rsidR="00BB6969" w:rsidRPr="007A5A59">
        <w:rPr>
          <w:sz w:val="22"/>
          <w:szCs w:val="22"/>
        </w:rPr>
        <w:t>.</w:t>
      </w:r>
    </w:p>
    <w:p w14:paraId="016E641E" w14:textId="77777777" w:rsidR="00BF1FEB" w:rsidRPr="007A5A59" w:rsidRDefault="00BF1FEB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>“</w:t>
      </w:r>
      <w:r w:rsidRPr="007A5A59">
        <w:rPr>
          <w:i/>
          <w:sz w:val="22"/>
          <w:szCs w:val="22"/>
        </w:rPr>
        <w:t>Click</w:t>
      </w:r>
      <w:r w:rsidR="00B72290" w:rsidRPr="007A5A59">
        <w:rPr>
          <w:sz w:val="22"/>
          <w:szCs w:val="22"/>
        </w:rPr>
        <w:t>” ligation strategies</w:t>
      </w:r>
      <w:r w:rsidR="00434ECC">
        <w:rPr>
          <w:sz w:val="22"/>
          <w:szCs w:val="22"/>
        </w:rPr>
        <w:t xml:space="preserve"> (azide-alkype, DA, thiol-ene)</w:t>
      </w:r>
      <w:r w:rsidR="00FC7DB0">
        <w:rPr>
          <w:sz w:val="22"/>
          <w:szCs w:val="22"/>
        </w:rPr>
        <w:t xml:space="preserve"> for synthesis of polymers with controlled </w:t>
      </w:r>
      <w:r w:rsidR="0035490A">
        <w:rPr>
          <w:sz w:val="22"/>
          <w:szCs w:val="22"/>
        </w:rPr>
        <w:t xml:space="preserve">architecture </w:t>
      </w:r>
      <w:r w:rsidR="00FC7DB0">
        <w:rPr>
          <w:sz w:val="22"/>
          <w:szCs w:val="22"/>
        </w:rPr>
        <w:t>physical properties</w:t>
      </w:r>
      <w:r w:rsidR="00B72290" w:rsidRPr="007A5A59">
        <w:rPr>
          <w:sz w:val="22"/>
          <w:szCs w:val="22"/>
        </w:rPr>
        <w:t>.</w:t>
      </w:r>
    </w:p>
    <w:p w14:paraId="0303876D" w14:textId="77777777" w:rsidR="00BF1FEB" w:rsidRPr="007A5A59" w:rsidRDefault="00BF1FEB" w:rsidP="00C040EF">
      <w:pPr>
        <w:pStyle w:val="BodyText"/>
        <w:numPr>
          <w:ilvl w:val="0"/>
          <w:numId w:val="12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 xml:space="preserve">Polymer brushes </w:t>
      </w:r>
      <w:r w:rsidR="00EF6757" w:rsidRPr="007A5A59">
        <w:rPr>
          <w:sz w:val="22"/>
          <w:szCs w:val="22"/>
        </w:rPr>
        <w:t xml:space="preserve">fabrication </w:t>
      </w:r>
      <w:r w:rsidRPr="007A5A59">
        <w:rPr>
          <w:sz w:val="22"/>
          <w:szCs w:val="22"/>
        </w:rPr>
        <w:t>via “</w:t>
      </w:r>
      <w:r w:rsidRPr="007A5A59">
        <w:rPr>
          <w:i/>
          <w:sz w:val="22"/>
          <w:szCs w:val="22"/>
        </w:rPr>
        <w:t>grafting from</w:t>
      </w:r>
      <w:r w:rsidRPr="007A5A59">
        <w:rPr>
          <w:sz w:val="22"/>
          <w:szCs w:val="22"/>
        </w:rPr>
        <w:t>” (surface initiated polymerization</w:t>
      </w:r>
      <w:r w:rsidR="00EF6757" w:rsidRPr="007A5A59">
        <w:rPr>
          <w:sz w:val="22"/>
          <w:szCs w:val="22"/>
        </w:rPr>
        <w:t>s</w:t>
      </w:r>
      <w:r w:rsidRPr="007A5A59">
        <w:rPr>
          <w:sz w:val="22"/>
          <w:szCs w:val="22"/>
        </w:rPr>
        <w:t>) and “</w:t>
      </w:r>
      <w:r w:rsidRPr="007A5A59">
        <w:rPr>
          <w:i/>
          <w:sz w:val="22"/>
          <w:szCs w:val="22"/>
        </w:rPr>
        <w:t>grafting to</w:t>
      </w:r>
      <w:r w:rsidRPr="007A5A59">
        <w:rPr>
          <w:sz w:val="22"/>
          <w:szCs w:val="22"/>
        </w:rPr>
        <w:t>” (</w:t>
      </w:r>
      <w:r w:rsidR="00EF6757" w:rsidRPr="007A5A59">
        <w:rPr>
          <w:sz w:val="22"/>
          <w:szCs w:val="22"/>
        </w:rPr>
        <w:t>coupling reactions</w:t>
      </w:r>
      <w:r w:rsidRPr="007A5A59">
        <w:rPr>
          <w:sz w:val="22"/>
          <w:szCs w:val="22"/>
        </w:rPr>
        <w:t>) strategies.</w:t>
      </w:r>
    </w:p>
    <w:p w14:paraId="396F20BD" w14:textId="77777777" w:rsidR="00B66C98" w:rsidRPr="007A5A59" w:rsidRDefault="004F5719" w:rsidP="00C040EF">
      <w:pPr>
        <w:pStyle w:val="BodyText"/>
        <w:numPr>
          <w:ilvl w:val="0"/>
          <w:numId w:val="12"/>
        </w:numPr>
        <w:tabs>
          <w:tab w:val="left" w:pos="360"/>
        </w:tabs>
        <w:spacing w:after="60"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>π-</w:t>
      </w:r>
      <w:r w:rsidR="0065592D" w:rsidRPr="007A5A59">
        <w:rPr>
          <w:sz w:val="22"/>
          <w:szCs w:val="22"/>
        </w:rPr>
        <w:t>Co</w:t>
      </w:r>
      <w:r w:rsidR="000311C8" w:rsidRPr="007A5A59">
        <w:rPr>
          <w:sz w:val="22"/>
          <w:szCs w:val="22"/>
        </w:rPr>
        <w:t>njugated</w:t>
      </w:r>
      <w:r w:rsidR="0065592D" w:rsidRPr="007A5A59">
        <w:rPr>
          <w:sz w:val="22"/>
          <w:szCs w:val="22"/>
        </w:rPr>
        <w:t xml:space="preserve"> polymers</w:t>
      </w:r>
      <w:r w:rsidR="00A10797">
        <w:rPr>
          <w:sz w:val="22"/>
          <w:szCs w:val="22"/>
        </w:rPr>
        <w:t xml:space="preserve"> (P3HT) </w:t>
      </w:r>
      <w:r w:rsidR="0065592D" w:rsidRPr="007A5A59">
        <w:rPr>
          <w:sz w:val="22"/>
          <w:szCs w:val="22"/>
        </w:rPr>
        <w:t xml:space="preserve">via Grignard Metathesis </w:t>
      </w:r>
      <w:r w:rsidR="000D6D8E" w:rsidRPr="007A5A59">
        <w:rPr>
          <w:sz w:val="22"/>
          <w:szCs w:val="22"/>
        </w:rPr>
        <w:t xml:space="preserve">(GRIM) </w:t>
      </w:r>
      <w:r w:rsidR="0065592D" w:rsidRPr="007A5A59">
        <w:rPr>
          <w:sz w:val="22"/>
          <w:szCs w:val="22"/>
        </w:rPr>
        <w:t>Polymerization with</w:t>
      </w:r>
      <w:r w:rsidR="006356E5">
        <w:rPr>
          <w:sz w:val="22"/>
          <w:szCs w:val="22"/>
        </w:rPr>
        <w:t xml:space="preserve"> defined</w:t>
      </w:r>
      <w:r w:rsidR="0065592D" w:rsidRPr="007A5A59">
        <w:rPr>
          <w:sz w:val="22"/>
          <w:szCs w:val="22"/>
        </w:rPr>
        <w:t xml:space="preserve"> end and pendant group control.</w:t>
      </w:r>
    </w:p>
    <w:p w14:paraId="7747C437" w14:textId="77777777" w:rsidR="00377231" w:rsidRPr="007A5A59" w:rsidRDefault="00377231" w:rsidP="00C040EF">
      <w:pPr>
        <w:pStyle w:val="BodyText"/>
        <w:tabs>
          <w:tab w:val="left" w:pos="270"/>
          <w:tab w:val="left" w:pos="900"/>
          <w:tab w:val="left" w:pos="1170"/>
        </w:tabs>
        <w:spacing w:line="276" w:lineRule="auto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Nanotechnology</w:t>
      </w:r>
      <w:r w:rsidR="00F635FC" w:rsidRPr="007A5A59">
        <w:rPr>
          <w:b/>
          <w:sz w:val="22"/>
          <w:szCs w:val="22"/>
        </w:rPr>
        <w:t xml:space="preserve"> Skills</w:t>
      </w:r>
    </w:p>
    <w:p w14:paraId="173F6380" w14:textId="77777777" w:rsidR="00377231" w:rsidRDefault="00377231" w:rsidP="00387CA5">
      <w:pPr>
        <w:pStyle w:val="BodyText"/>
        <w:numPr>
          <w:ilvl w:val="0"/>
          <w:numId w:val="13"/>
        </w:numPr>
        <w:tabs>
          <w:tab w:val="left" w:pos="360"/>
        </w:tabs>
        <w:spacing w:line="276" w:lineRule="auto"/>
        <w:ind w:left="360" w:hanging="274"/>
        <w:rPr>
          <w:sz w:val="22"/>
          <w:szCs w:val="22"/>
        </w:rPr>
      </w:pPr>
      <w:r w:rsidRPr="007A5A59">
        <w:rPr>
          <w:sz w:val="22"/>
          <w:szCs w:val="22"/>
        </w:rPr>
        <w:t>Fe</w:t>
      </w:r>
      <w:r w:rsidRPr="007A5A59">
        <w:rPr>
          <w:sz w:val="22"/>
          <w:szCs w:val="22"/>
          <w:vertAlign w:val="subscript"/>
        </w:rPr>
        <w:t>3</w:t>
      </w:r>
      <w:r w:rsidRPr="007A5A59">
        <w:rPr>
          <w:sz w:val="22"/>
          <w:szCs w:val="22"/>
        </w:rPr>
        <w:t>O</w:t>
      </w:r>
      <w:r w:rsidRPr="007A5A59">
        <w:rPr>
          <w:sz w:val="22"/>
          <w:szCs w:val="22"/>
          <w:vertAlign w:val="subscript"/>
        </w:rPr>
        <w:t>4</w:t>
      </w:r>
      <w:r w:rsidR="00F635FC" w:rsidRPr="007A5A59">
        <w:rPr>
          <w:sz w:val="22"/>
          <w:szCs w:val="22"/>
          <w:vertAlign w:val="subscript"/>
        </w:rPr>
        <w:t xml:space="preserve"> </w:t>
      </w:r>
      <w:r w:rsidR="00F635FC" w:rsidRPr="007A5A59">
        <w:rPr>
          <w:sz w:val="22"/>
          <w:szCs w:val="22"/>
        </w:rPr>
        <w:t>nanoparticles</w:t>
      </w:r>
      <w:r w:rsidRPr="007A5A59">
        <w:rPr>
          <w:sz w:val="22"/>
          <w:szCs w:val="22"/>
        </w:rPr>
        <w:t>, SiO</w:t>
      </w:r>
      <w:r w:rsidRPr="007A5A59">
        <w:rPr>
          <w:sz w:val="22"/>
          <w:szCs w:val="22"/>
          <w:vertAlign w:val="subscript"/>
        </w:rPr>
        <w:t>2</w:t>
      </w:r>
      <w:r w:rsidR="00F635FC" w:rsidRPr="007A5A59">
        <w:rPr>
          <w:sz w:val="22"/>
          <w:szCs w:val="22"/>
        </w:rPr>
        <w:t xml:space="preserve"> nanoparticles</w:t>
      </w:r>
      <w:r w:rsidR="00296095" w:rsidRPr="007A5A59">
        <w:rPr>
          <w:sz w:val="22"/>
          <w:szCs w:val="22"/>
        </w:rPr>
        <w:t>,</w:t>
      </w:r>
      <w:r w:rsidR="00F635FC" w:rsidRPr="007A5A59">
        <w:rPr>
          <w:sz w:val="22"/>
          <w:szCs w:val="22"/>
        </w:rPr>
        <w:t xml:space="preserve"> mesoporous SiO</w:t>
      </w:r>
      <w:r w:rsidR="00F635FC" w:rsidRPr="007A5A59">
        <w:rPr>
          <w:sz w:val="22"/>
          <w:szCs w:val="22"/>
          <w:vertAlign w:val="subscript"/>
        </w:rPr>
        <w:t>2</w:t>
      </w:r>
      <w:r w:rsidR="00F635FC" w:rsidRPr="007A5A59">
        <w:rPr>
          <w:sz w:val="22"/>
          <w:szCs w:val="22"/>
        </w:rPr>
        <w:t xml:space="preserve"> nanoparticles</w:t>
      </w:r>
      <w:r w:rsidR="006417AE" w:rsidRPr="007A5A59">
        <w:rPr>
          <w:sz w:val="22"/>
          <w:szCs w:val="22"/>
        </w:rPr>
        <w:t>,</w:t>
      </w:r>
      <w:r w:rsidR="00815F4B" w:rsidRPr="007A5A59">
        <w:rPr>
          <w:sz w:val="22"/>
          <w:szCs w:val="22"/>
        </w:rPr>
        <w:t xml:space="preserve"> Au-</w:t>
      </w:r>
      <w:r w:rsidR="00296095" w:rsidRPr="007A5A59">
        <w:rPr>
          <w:sz w:val="22"/>
          <w:szCs w:val="22"/>
        </w:rPr>
        <w:t>nanorods</w:t>
      </w:r>
      <w:r w:rsidRPr="007A5A59">
        <w:rPr>
          <w:sz w:val="22"/>
          <w:szCs w:val="22"/>
        </w:rPr>
        <w:t xml:space="preserve"> </w:t>
      </w:r>
      <w:r w:rsidR="00296095" w:rsidRPr="007A5A59">
        <w:rPr>
          <w:sz w:val="22"/>
          <w:szCs w:val="22"/>
        </w:rPr>
        <w:t>nanoparticles synthesis</w:t>
      </w:r>
      <w:r w:rsidR="003F16BE">
        <w:rPr>
          <w:sz w:val="22"/>
          <w:szCs w:val="22"/>
        </w:rPr>
        <w:t xml:space="preserve"> and surface functionalization</w:t>
      </w:r>
      <w:r w:rsidRPr="007A5A59">
        <w:rPr>
          <w:sz w:val="22"/>
          <w:szCs w:val="22"/>
        </w:rPr>
        <w:t>.</w:t>
      </w:r>
    </w:p>
    <w:p w14:paraId="75D8E02A" w14:textId="77777777" w:rsidR="00387CA5" w:rsidRDefault="003F16BE" w:rsidP="00387CA5">
      <w:pPr>
        <w:pStyle w:val="BodyText"/>
        <w:numPr>
          <w:ilvl w:val="0"/>
          <w:numId w:val="13"/>
        </w:numPr>
        <w:tabs>
          <w:tab w:val="left" w:pos="360"/>
        </w:tabs>
        <w:spacing w:line="276" w:lineRule="auto"/>
        <w:ind w:left="360" w:hanging="274"/>
        <w:rPr>
          <w:sz w:val="22"/>
          <w:szCs w:val="22"/>
        </w:rPr>
      </w:pPr>
      <w:r w:rsidRPr="00387CA5">
        <w:rPr>
          <w:sz w:val="22"/>
          <w:szCs w:val="22"/>
        </w:rPr>
        <w:t>Carbon nanotubes (CNTs)</w:t>
      </w:r>
      <w:r w:rsidR="0069123F" w:rsidRPr="00387CA5">
        <w:rPr>
          <w:sz w:val="22"/>
          <w:szCs w:val="22"/>
        </w:rPr>
        <w:t xml:space="preserve"> and fullerene </w:t>
      </w:r>
      <w:r w:rsidRPr="00387CA5">
        <w:rPr>
          <w:sz w:val="22"/>
          <w:szCs w:val="22"/>
        </w:rPr>
        <w:t xml:space="preserve">functionalization. </w:t>
      </w:r>
    </w:p>
    <w:p w14:paraId="1C1CB414" w14:textId="77777777" w:rsidR="00387CA5" w:rsidRPr="00387CA5" w:rsidRDefault="0092526B" w:rsidP="00387CA5">
      <w:pPr>
        <w:pStyle w:val="BodyText"/>
        <w:numPr>
          <w:ilvl w:val="0"/>
          <w:numId w:val="13"/>
        </w:numPr>
        <w:tabs>
          <w:tab w:val="left" w:pos="360"/>
        </w:tabs>
        <w:spacing w:line="276" w:lineRule="auto"/>
        <w:ind w:left="360" w:hanging="274"/>
        <w:rPr>
          <w:sz w:val="22"/>
          <w:szCs w:val="22"/>
        </w:rPr>
      </w:pPr>
      <w:r w:rsidRPr="00387CA5">
        <w:rPr>
          <w:sz w:val="22"/>
          <w:szCs w:val="22"/>
        </w:rPr>
        <w:t>Functional n</w:t>
      </w:r>
      <w:r w:rsidR="00E67BCA" w:rsidRPr="00387CA5">
        <w:rPr>
          <w:sz w:val="22"/>
          <w:szCs w:val="22"/>
        </w:rPr>
        <w:t xml:space="preserve">ano/macroporous </w:t>
      </w:r>
      <w:r w:rsidRPr="00387CA5">
        <w:rPr>
          <w:sz w:val="22"/>
          <w:szCs w:val="22"/>
        </w:rPr>
        <w:t xml:space="preserve">hybrid </w:t>
      </w:r>
      <w:r w:rsidR="00E67BCA" w:rsidRPr="00387CA5">
        <w:rPr>
          <w:sz w:val="22"/>
          <w:szCs w:val="22"/>
        </w:rPr>
        <w:t>membranes</w:t>
      </w:r>
      <w:r w:rsidRPr="00387CA5">
        <w:rPr>
          <w:sz w:val="22"/>
          <w:szCs w:val="22"/>
        </w:rPr>
        <w:t>.</w:t>
      </w:r>
    </w:p>
    <w:p w14:paraId="143530D2" w14:textId="77777777" w:rsidR="00995777" w:rsidRPr="00387CA5" w:rsidRDefault="00995777" w:rsidP="00995777">
      <w:pPr>
        <w:pStyle w:val="BodyText"/>
        <w:numPr>
          <w:ilvl w:val="0"/>
          <w:numId w:val="13"/>
        </w:numPr>
        <w:tabs>
          <w:tab w:val="left" w:pos="360"/>
        </w:tabs>
        <w:spacing w:after="60" w:line="276" w:lineRule="auto"/>
        <w:ind w:left="360" w:hanging="270"/>
        <w:rPr>
          <w:sz w:val="22"/>
          <w:szCs w:val="22"/>
        </w:rPr>
      </w:pPr>
      <w:r w:rsidRPr="00387CA5">
        <w:rPr>
          <w:sz w:val="22"/>
          <w:szCs w:val="22"/>
        </w:rPr>
        <w:lastRenderedPageBreak/>
        <w:t>Polymer and hybrid nanoparticles via nanoprecipitaion, single emulsion, and double emulsion.</w:t>
      </w:r>
    </w:p>
    <w:p w14:paraId="579E9BB0" w14:textId="77777777" w:rsidR="00367E9B" w:rsidRPr="007A5A59" w:rsidRDefault="00367E9B" w:rsidP="00C040EF">
      <w:pPr>
        <w:pStyle w:val="BodyText"/>
        <w:tabs>
          <w:tab w:val="left" w:pos="270"/>
          <w:tab w:val="left" w:pos="900"/>
          <w:tab w:val="left" w:pos="117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Characterization</w:t>
      </w:r>
      <w:r w:rsidR="004E60B2">
        <w:rPr>
          <w:b/>
          <w:sz w:val="22"/>
          <w:szCs w:val="22"/>
        </w:rPr>
        <w:t xml:space="preserve"> </w:t>
      </w:r>
      <w:r w:rsidR="00203C50">
        <w:rPr>
          <w:b/>
          <w:sz w:val="22"/>
          <w:szCs w:val="22"/>
        </w:rPr>
        <w:t>T</w:t>
      </w:r>
      <w:r w:rsidR="004E60B2">
        <w:rPr>
          <w:b/>
          <w:sz w:val="22"/>
          <w:szCs w:val="22"/>
        </w:rPr>
        <w:t>echniques</w:t>
      </w:r>
    </w:p>
    <w:p w14:paraId="7AC7A000" w14:textId="77777777" w:rsidR="006B0534" w:rsidRDefault="00E708F8" w:rsidP="00C040EF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>
        <w:rPr>
          <w:sz w:val="22"/>
          <w:szCs w:val="22"/>
        </w:rPr>
        <w:t>Structure elucidation</w:t>
      </w:r>
      <w:r w:rsidR="006B0534" w:rsidRPr="007A5A59">
        <w:rPr>
          <w:sz w:val="22"/>
          <w:szCs w:val="22"/>
        </w:rPr>
        <w:t>: Gel permeation chromatography (GPC), spectroscopic techniques: (</w:t>
      </w:r>
      <w:r w:rsidR="006B0534" w:rsidRPr="007A5A59">
        <w:rPr>
          <w:sz w:val="22"/>
          <w:szCs w:val="22"/>
          <w:vertAlign w:val="superscript"/>
        </w:rPr>
        <w:t>1</w:t>
      </w:r>
      <w:r w:rsidR="006B0534" w:rsidRPr="007A5A59">
        <w:rPr>
          <w:sz w:val="22"/>
          <w:szCs w:val="22"/>
        </w:rPr>
        <w:t xml:space="preserve">H and </w:t>
      </w:r>
      <w:r w:rsidR="006B0534" w:rsidRPr="007A5A59">
        <w:rPr>
          <w:sz w:val="22"/>
          <w:szCs w:val="22"/>
          <w:vertAlign w:val="superscript"/>
        </w:rPr>
        <w:t>13</w:t>
      </w:r>
      <w:r w:rsidR="006B0534" w:rsidRPr="007A5A59">
        <w:rPr>
          <w:sz w:val="22"/>
          <w:szCs w:val="22"/>
        </w:rPr>
        <w:t>C-NMR, UV-Visible, FTIR), mass spectrometry (ESI-MS, MALDI-ToF MS).</w:t>
      </w:r>
    </w:p>
    <w:p w14:paraId="575223DF" w14:textId="77777777" w:rsidR="006B0534" w:rsidRDefault="006B0534" w:rsidP="00C040EF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 xml:space="preserve">Thermal and mechanical </w:t>
      </w:r>
      <w:r w:rsidR="00E708F8">
        <w:rPr>
          <w:sz w:val="22"/>
          <w:szCs w:val="22"/>
        </w:rPr>
        <w:t>properties</w:t>
      </w:r>
      <w:r w:rsidRPr="007A5A59">
        <w:rPr>
          <w:sz w:val="22"/>
          <w:szCs w:val="22"/>
        </w:rPr>
        <w:t>: Thermogravimetric analysis (TGA), differential scanning calorimetry (DSC).</w:t>
      </w:r>
    </w:p>
    <w:p w14:paraId="0537163B" w14:textId="77777777" w:rsidR="006B0534" w:rsidRDefault="006B0534" w:rsidP="00C040EF">
      <w:pPr>
        <w:pStyle w:val="BodyText"/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270"/>
        <w:rPr>
          <w:sz w:val="22"/>
          <w:szCs w:val="22"/>
        </w:rPr>
      </w:pPr>
      <w:r w:rsidRPr="007A5A59">
        <w:rPr>
          <w:sz w:val="22"/>
          <w:szCs w:val="22"/>
        </w:rPr>
        <w:t>Surface</w:t>
      </w:r>
      <w:r w:rsidR="00E708F8">
        <w:rPr>
          <w:sz w:val="22"/>
          <w:szCs w:val="22"/>
        </w:rPr>
        <w:t xml:space="preserve"> chemical</w:t>
      </w:r>
      <w:r w:rsidRPr="007A5A59">
        <w:rPr>
          <w:sz w:val="22"/>
          <w:szCs w:val="22"/>
        </w:rPr>
        <w:t xml:space="preserve"> characterization </w:t>
      </w:r>
      <w:r w:rsidR="00E708F8">
        <w:rPr>
          <w:sz w:val="22"/>
          <w:szCs w:val="22"/>
        </w:rPr>
        <w:t>and materials morphology</w:t>
      </w:r>
      <w:r w:rsidRPr="007A5A59">
        <w:rPr>
          <w:sz w:val="22"/>
          <w:szCs w:val="22"/>
        </w:rPr>
        <w:t>: Water contact angle goniometry, X-ray photoelectron spectroscopy (XPS), atomic force microscopy (AFM), Kelvin probe force microscopy, transmission electron microscopy (TEM), and scanning electron microscopy (SEM</w:t>
      </w:r>
      <w:r>
        <w:rPr>
          <w:sz w:val="22"/>
          <w:szCs w:val="22"/>
        </w:rPr>
        <w:t>).</w:t>
      </w:r>
    </w:p>
    <w:p w14:paraId="2D5C7E59" w14:textId="77777777" w:rsidR="007D44CF" w:rsidRDefault="000C796D" w:rsidP="007D44C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Scientific </w:t>
      </w:r>
      <w:r w:rsidR="007D44CF">
        <w:rPr>
          <w:b/>
          <w:sz w:val="22"/>
          <w:szCs w:val="22"/>
        </w:rPr>
        <w:t>W</w:t>
      </w:r>
      <w:r w:rsidR="007D44CF" w:rsidRPr="00203C50">
        <w:rPr>
          <w:b/>
          <w:sz w:val="22"/>
          <w:szCs w:val="22"/>
        </w:rPr>
        <w:t>riting</w:t>
      </w:r>
      <w:r w:rsidR="007D44CF">
        <w:rPr>
          <w:b/>
          <w:sz w:val="22"/>
          <w:szCs w:val="22"/>
        </w:rPr>
        <w:t xml:space="preserve"> </w:t>
      </w:r>
      <w:r w:rsidR="00961510">
        <w:rPr>
          <w:b/>
          <w:sz w:val="22"/>
          <w:szCs w:val="22"/>
        </w:rPr>
        <w:t xml:space="preserve">and </w:t>
      </w:r>
      <w:r w:rsidR="00CA0B44">
        <w:rPr>
          <w:b/>
          <w:sz w:val="22"/>
          <w:szCs w:val="22"/>
        </w:rPr>
        <w:t>C</w:t>
      </w:r>
      <w:r w:rsidR="00961510">
        <w:rPr>
          <w:b/>
          <w:sz w:val="22"/>
          <w:szCs w:val="22"/>
        </w:rPr>
        <w:t xml:space="preserve">ommunication </w:t>
      </w:r>
      <w:r w:rsidR="007D44CF">
        <w:rPr>
          <w:b/>
          <w:sz w:val="22"/>
          <w:szCs w:val="22"/>
        </w:rPr>
        <w:t>Skills</w:t>
      </w:r>
    </w:p>
    <w:p w14:paraId="5067D68D" w14:textId="720D2C91" w:rsidR="00203C50" w:rsidRDefault="00D32456" w:rsidP="007D44CF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 w:hanging="270"/>
        <w:rPr>
          <w:sz w:val="22"/>
          <w:szCs w:val="22"/>
        </w:rPr>
      </w:pPr>
      <w:r w:rsidRPr="00877037">
        <w:rPr>
          <w:sz w:val="22"/>
          <w:szCs w:val="22"/>
        </w:rPr>
        <w:t xml:space="preserve">Authored </w:t>
      </w:r>
      <w:r w:rsidR="00E53942">
        <w:rPr>
          <w:sz w:val="22"/>
          <w:szCs w:val="22"/>
        </w:rPr>
        <w:t>over</w:t>
      </w:r>
      <w:r w:rsidRPr="00877037">
        <w:rPr>
          <w:sz w:val="22"/>
          <w:szCs w:val="22"/>
        </w:rPr>
        <w:t xml:space="preserve"> </w:t>
      </w:r>
      <w:r w:rsidR="00D82421">
        <w:rPr>
          <w:sz w:val="22"/>
          <w:szCs w:val="22"/>
        </w:rPr>
        <w:t>50</w:t>
      </w:r>
      <w:r w:rsidR="00877037" w:rsidRPr="00877037">
        <w:rPr>
          <w:sz w:val="22"/>
          <w:szCs w:val="22"/>
        </w:rPr>
        <w:t xml:space="preserve"> articles in peer reviewed journals and as book chapter</w:t>
      </w:r>
      <w:r w:rsidR="00961510">
        <w:rPr>
          <w:sz w:val="22"/>
          <w:szCs w:val="22"/>
        </w:rPr>
        <w:t xml:space="preserve"> contributions</w:t>
      </w:r>
      <w:r w:rsidR="00877037" w:rsidRPr="00877037">
        <w:rPr>
          <w:sz w:val="22"/>
          <w:szCs w:val="22"/>
        </w:rPr>
        <w:t>.</w:t>
      </w:r>
      <w:r w:rsidR="0030691E" w:rsidRPr="0030691E">
        <w:rPr>
          <w:sz w:val="22"/>
          <w:szCs w:val="22"/>
        </w:rPr>
        <w:t xml:space="preserve"> </w:t>
      </w:r>
      <w:r w:rsidR="0030691E">
        <w:rPr>
          <w:sz w:val="22"/>
          <w:szCs w:val="22"/>
        </w:rPr>
        <w:t>List appended.</w:t>
      </w:r>
    </w:p>
    <w:p w14:paraId="3A9EBE3B" w14:textId="77777777" w:rsidR="00CA0B44" w:rsidRPr="0030691E" w:rsidRDefault="00CA0B44" w:rsidP="009C499E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 w:hanging="274"/>
        <w:rPr>
          <w:sz w:val="22"/>
          <w:szCs w:val="22"/>
        </w:rPr>
      </w:pPr>
      <w:r>
        <w:rPr>
          <w:sz w:val="22"/>
          <w:szCs w:val="22"/>
        </w:rPr>
        <w:t xml:space="preserve">Delivered invited lectures </w:t>
      </w:r>
      <w:r w:rsidR="00EA2D54">
        <w:rPr>
          <w:sz w:val="22"/>
          <w:szCs w:val="22"/>
        </w:rPr>
        <w:t xml:space="preserve">at several international forums. </w:t>
      </w:r>
    </w:p>
    <w:p w14:paraId="76F4C38F" w14:textId="77777777" w:rsidR="0051365B" w:rsidRDefault="0051365B" w:rsidP="009C499E">
      <w:pPr>
        <w:pStyle w:val="BodyText"/>
        <w:numPr>
          <w:ilvl w:val="0"/>
          <w:numId w:val="14"/>
        </w:numPr>
        <w:tabs>
          <w:tab w:val="left" w:pos="360"/>
        </w:tabs>
        <w:spacing w:after="120" w:line="276" w:lineRule="auto"/>
        <w:ind w:left="360" w:hanging="274"/>
        <w:rPr>
          <w:sz w:val="22"/>
          <w:szCs w:val="22"/>
        </w:rPr>
      </w:pPr>
      <w:r>
        <w:rPr>
          <w:sz w:val="22"/>
          <w:szCs w:val="22"/>
        </w:rPr>
        <w:t xml:space="preserve">Experienced in </w:t>
      </w:r>
      <w:r w:rsidR="001B4096">
        <w:rPr>
          <w:sz w:val="22"/>
          <w:szCs w:val="22"/>
        </w:rPr>
        <w:t>grant proposal writing</w:t>
      </w:r>
      <w:r>
        <w:rPr>
          <w:sz w:val="22"/>
          <w:szCs w:val="22"/>
        </w:rPr>
        <w:t>.</w:t>
      </w:r>
    </w:p>
    <w:p w14:paraId="26FF34E5" w14:textId="77777777" w:rsidR="00C23D73" w:rsidRPr="00A62C52" w:rsidRDefault="00C23D73" w:rsidP="00D72033">
      <w:pPr>
        <w:pStyle w:val="BodyText"/>
        <w:spacing w:after="120" w:line="276" w:lineRule="auto"/>
        <w:ind w:left="-274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HONORS and AWARDS</w:t>
      </w:r>
    </w:p>
    <w:p w14:paraId="279CF70E" w14:textId="77777777" w:rsidR="00C23D73" w:rsidRPr="00FA5005" w:rsidRDefault="00C23D73" w:rsidP="00D72033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 w:rsidRPr="00616FC0">
        <w:rPr>
          <w:b/>
          <w:sz w:val="22"/>
          <w:szCs w:val="22"/>
        </w:rPr>
        <w:t>Gold Medal</w:t>
      </w:r>
      <w:r w:rsidR="00D72033" w:rsidRPr="00616FC0">
        <w:rPr>
          <w:b/>
          <w:sz w:val="22"/>
          <w:szCs w:val="22"/>
        </w:rPr>
        <w:t xml:space="preserve"> and Academic Role of Honor</w:t>
      </w:r>
      <w:r w:rsidRPr="00FA5005">
        <w:rPr>
          <w:sz w:val="22"/>
          <w:szCs w:val="22"/>
        </w:rPr>
        <w:t xml:space="preserve"> for first position in M.Sc. Chemistry, Government College University</w:t>
      </w:r>
      <w:r w:rsidR="00D72033" w:rsidRPr="00FA5005">
        <w:rPr>
          <w:sz w:val="22"/>
          <w:szCs w:val="22"/>
        </w:rPr>
        <w:t xml:space="preserve">, </w:t>
      </w:r>
      <w:r w:rsidRPr="00FA5005">
        <w:rPr>
          <w:sz w:val="22"/>
          <w:szCs w:val="22"/>
        </w:rPr>
        <w:t>Lahore, Pakistan</w:t>
      </w:r>
      <w:r w:rsidR="00D72033" w:rsidRPr="00FA5005">
        <w:rPr>
          <w:sz w:val="22"/>
          <w:szCs w:val="22"/>
        </w:rPr>
        <w:t>. (1998-</w:t>
      </w:r>
      <w:r w:rsidRPr="00FA5005">
        <w:rPr>
          <w:sz w:val="22"/>
          <w:szCs w:val="22"/>
        </w:rPr>
        <w:t>2000</w:t>
      </w:r>
      <w:r w:rsidR="00D72033" w:rsidRPr="00FA5005">
        <w:rPr>
          <w:sz w:val="22"/>
          <w:szCs w:val="22"/>
        </w:rPr>
        <w:t>)</w:t>
      </w:r>
      <w:r w:rsidRPr="00FA5005">
        <w:rPr>
          <w:sz w:val="22"/>
          <w:szCs w:val="22"/>
        </w:rPr>
        <w:t>.</w:t>
      </w:r>
    </w:p>
    <w:p w14:paraId="4BBEA0F6" w14:textId="77777777" w:rsidR="00C23D73" w:rsidRPr="00FA5005" w:rsidRDefault="00C23D73" w:rsidP="00D72033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 w:rsidRPr="00FA5005">
        <w:rPr>
          <w:sz w:val="22"/>
          <w:szCs w:val="22"/>
        </w:rPr>
        <w:t>“</w:t>
      </w:r>
      <w:r w:rsidRPr="00FA5005">
        <w:rPr>
          <w:i/>
          <w:sz w:val="22"/>
          <w:szCs w:val="22"/>
        </w:rPr>
        <w:t>President of Dunnicliff Chemical Society</w:t>
      </w:r>
      <w:r w:rsidRPr="00FA5005">
        <w:rPr>
          <w:sz w:val="22"/>
          <w:szCs w:val="22"/>
        </w:rPr>
        <w:t xml:space="preserve">” of Government College University Lahore, Pakistan </w:t>
      </w:r>
      <w:r w:rsidR="00D72033" w:rsidRPr="00FA5005">
        <w:rPr>
          <w:sz w:val="22"/>
          <w:szCs w:val="22"/>
        </w:rPr>
        <w:t>(</w:t>
      </w:r>
      <w:r w:rsidRPr="00FA5005">
        <w:rPr>
          <w:sz w:val="22"/>
          <w:szCs w:val="22"/>
        </w:rPr>
        <w:t>1999-2000</w:t>
      </w:r>
      <w:r w:rsidR="00D72033" w:rsidRPr="00FA5005">
        <w:rPr>
          <w:sz w:val="22"/>
          <w:szCs w:val="22"/>
        </w:rPr>
        <w:t>)</w:t>
      </w:r>
      <w:r w:rsidRPr="00FA5005">
        <w:rPr>
          <w:sz w:val="22"/>
          <w:szCs w:val="22"/>
        </w:rPr>
        <w:t>.</w:t>
      </w:r>
    </w:p>
    <w:p w14:paraId="6B31E524" w14:textId="77777777" w:rsidR="00C23D73" w:rsidRPr="00FA5005" w:rsidRDefault="00C23D73" w:rsidP="00D72033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 w:rsidRPr="00616FC0">
        <w:rPr>
          <w:b/>
          <w:sz w:val="22"/>
          <w:szCs w:val="22"/>
        </w:rPr>
        <w:t>Alexander von Humboldt Fellowship</w:t>
      </w:r>
      <w:r w:rsidRPr="00FA5005">
        <w:rPr>
          <w:sz w:val="22"/>
          <w:szCs w:val="22"/>
        </w:rPr>
        <w:t xml:space="preserve"> for postdoctoral research at KIT, Germany. </w:t>
      </w:r>
    </w:p>
    <w:p w14:paraId="743085DE" w14:textId="77777777" w:rsidR="00C23D73" w:rsidRPr="00FA5005" w:rsidRDefault="00C23D73" w:rsidP="00D72033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 w:rsidRPr="00FA5005">
        <w:rPr>
          <w:sz w:val="22"/>
          <w:szCs w:val="22"/>
        </w:rPr>
        <w:t xml:space="preserve">Recognized as </w:t>
      </w:r>
      <w:r w:rsidRPr="00616FC0">
        <w:rPr>
          <w:b/>
          <w:sz w:val="22"/>
          <w:szCs w:val="22"/>
        </w:rPr>
        <w:t>Asian Rising Star</w:t>
      </w:r>
      <w:r w:rsidRPr="00FA5005">
        <w:rPr>
          <w:sz w:val="22"/>
          <w:szCs w:val="22"/>
        </w:rPr>
        <w:t xml:space="preserve"> 2013 by The Asian Chemical Congress (ACC)</w:t>
      </w:r>
      <w:r w:rsidR="00B83FCD" w:rsidRPr="00FA5005">
        <w:rPr>
          <w:sz w:val="22"/>
          <w:szCs w:val="22"/>
        </w:rPr>
        <w:t xml:space="preserve">, </w:t>
      </w:r>
      <w:r w:rsidRPr="00FA5005">
        <w:rPr>
          <w:sz w:val="22"/>
          <w:szCs w:val="22"/>
        </w:rPr>
        <w:t>a biennial conference established by the Federation of Asian Chemical Societies (FACS)</w:t>
      </w:r>
      <w:r w:rsidRPr="00FA5005">
        <w:rPr>
          <w:color w:val="1F497D"/>
          <w:sz w:val="22"/>
          <w:szCs w:val="22"/>
        </w:rPr>
        <w:t xml:space="preserve"> </w:t>
      </w:r>
      <w:r w:rsidR="00B83FCD" w:rsidRPr="00FA5005">
        <w:rPr>
          <w:sz w:val="22"/>
          <w:szCs w:val="22"/>
        </w:rPr>
        <w:t>comprised</w:t>
      </w:r>
      <w:r w:rsidRPr="00FA5005">
        <w:rPr>
          <w:sz w:val="22"/>
          <w:szCs w:val="22"/>
        </w:rPr>
        <w:t xml:space="preserve"> 28 country and territory members in the Asia Pacific region.</w:t>
      </w:r>
    </w:p>
    <w:p w14:paraId="048C9628" w14:textId="77777777" w:rsidR="00C23D73" w:rsidRPr="00FA5005" w:rsidRDefault="00C23D73" w:rsidP="00D72033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 w:rsidRPr="00FA5005">
        <w:rPr>
          <w:sz w:val="22"/>
          <w:szCs w:val="22"/>
        </w:rPr>
        <w:t xml:space="preserve">Dr. Atta ur Rahman </w:t>
      </w:r>
      <w:r w:rsidRPr="001C0954">
        <w:rPr>
          <w:b/>
          <w:sz w:val="22"/>
          <w:szCs w:val="22"/>
        </w:rPr>
        <w:t>Gold Medal</w:t>
      </w:r>
      <w:r w:rsidRPr="00FA5005">
        <w:rPr>
          <w:sz w:val="22"/>
          <w:szCs w:val="22"/>
        </w:rPr>
        <w:t xml:space="preserve"> (2012) in Chemistry as a recognition of research performance over last 5 years.</w:t>
      </w:r>
    </w:p>
    <w:p w14:paraId="20691D6D" w14:textId="77777777" w:rsidR="008853E8" w:rsidRPr="00620E55" w:rsidRDefault="00FA5005" w:rsidP="00751DD4">
      <w:pPr>
        <w:numPr>
          <w:ilvl w:val="0"/>
          <w:numId w:val="16"/>
        </w:numPr>
        <w:tabs>
          <w:tab w:val="clear" w:pos="1080"/>
          <w:tab w:val="num" w:pos="360"/>
        </w:tabs>
        <w:spacing w:after="120" w:line="276" w:lineRule="auto"/>
        <w:ind w:left="360" w:hanging="274"/>
        <w:jc w:val="both"/>
        <w:rPr>
          <w:sz w:val="22"/>
          <w:szCs w:val="22"/>
        </w:rPr>
      </w:pPr>
      <w:r w:rsidRPr="00FA5005">
        <w:rPr>
          <w:bCs/>
          <w:color w:val="000000"/>
          <w:sz w:val="22"/>
          <w:szCs w:val="22"/>
        </w:rPr>
        <w:t>Recognized</w:t>
      </w:r>
      <w:r w:rsidR="00C23D73" w:rsidRPr="00FA5005">
        <w:rPr>
          <w:bCs/>
          <w:color w:val="000000"/>
          <w:sz w:val="22"/>
          <w:szCs w:val="22"/>
        </w:rPr>
        <w:t xml:space="preserve"> by the Polymer Chemistry journal of Royal</w:t>
      </w:r>
      <w:r w:rsidR="00C23D73">
        <w:rPr>
          <w:bCs/>
          <w:color w:val="000000"/>
          <w:sz w:val="22"/>
          <w:szCs w:val="22"/>
        </w:rPr>
        <w:t xml:space="preserve"> Society of Chemistry </w:t>
      </w:r>
      <w:r>
        <w:rPr>
          <w:bCs/>
          <w:color w:val="000000"/>
          <w:sz w:val="22"/>
          <w:szCs w:val="22"/>
        </w:rPr>
        <w:t>as</w:t>
      </w:r>
      <w:r w:rsidR="00C23D7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an</w:t>
      </w:r>
      <w:r w:rsidR="00C23D73">
        <w:rPr>
          <w:bCs/>
          <w:color w:val="000000"/>
          <w:sz w:val="22"/>
          <w:szCs w:val="22"/>
        </w:rPr>
        <w:t xml:space="preserve"> </w:t>
      </w:r>
      <w:r w:rsidR="00C23D73" w:rsidRPr="00616FC0">
        <w:rPr>
          <w:b/>
          <w:bCs/>
          <w:color w:val="000000"/>
          <w:sz w:val="22"/>
          <w:szCs w:val="22"/>
        </w:rPr>
        <w:t>Emerging Investigator</w:t>
      </w:r>
      <w:r w:rsidR="00C23D73" w:rsidRPr="00FA5005">
        <w:rPr>
          <w:bCs/>
          <w:color w:val="000000"/>
          <w:sz w:val="22"/>
          <w:szCs w:val="22"/>
        </w:rPr>
        <w:t xml:space="preserve"> (2014-2015)</w:t>
      </w:r>
      <w:r w:rsidR="00C23D73">
        <w:rPr>
          <w:bCs/>
          <w:color w:val="000000"/>
          <w:sz w:val="22"/>
          <w:szCs w:val="22"/>
        </w:rPr>
        <w:t xml:space="preserve"> </w:t>
      </w:r>
      <w:r w:rsidR="00C23D73" w:rsidRPr="0054635C">
        <w:rPr>
          <w:bCs/>
          <w:color w:val="000000"/>
          <w:sz w:val="22"/>
          <w:szCs w:val="22"/>
        </w:rPr>
        <w:t>whose work has been recommended by the editorial board as</w:t>
      </w:r>
      <w:r w:rsidR="00C23D73" w:rsidRPr="0054635C">
        <w:rPr>
          <w:color w:val="000000"/>
          <w:sz w:val="22"/>
          <w:szCs w:val="22"/>
        </w:rPr>
        <w:t xml:space="preserve"> having the potential to influence future directions in polymer science</w:t>
      </w:r>
      <w:r w:rsidR="00C23D73">
        <w:rPr>
          <w:color w:val="000000"/>
          <w:sz w:val="22"/>
          <w:szCs w:val="22"/>
        </w:rPr>
        <w:t>.</w:t>
      </w:r>
    </w:p>
    <w:p w14:paraId="7B9AAE78" w14:textId="76812291" w:rsidR="00620E55" w:rsidRPr="00A62C52" w:rsidRDefault="00620E55" w:rsidP="00620E55">
      <w:pPr>
        <w:pStyle w:val="BodyText"/>
        <w:spacing w:after="120" w:line="276" w:lineRule="auto"/>
        <w:ind w:left="-270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RESEARCH GRANTS</w:t>
      </w:r>
    </w:p>
    <w:p w14:paraId="11759CCA" w14:textId="77777777" w:rsidR="006105F7" w:rsidRPr="006735E7" w:rsidRDefault="006105F7" w:rsidP="006105F7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5219EE">
        <w:rPr>
          <w:rFonts w:ascii="Times New Roman" w:hAnsi="Times New Roman" w:cs="Times New Roman"/>
          <w:b/>
          <w:bCs/>
          <w:color w:val="auto"/>
          <w:sz w:val="22"/>
          <w:szCs w:val="22"/>
        </w:rPr>
        <w:t>1) Project title:</w:t>
      </w:r>
      <w:r w:rsidRPr="006735E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Development of protogenic groups containing polymer brush modified additives to improve the proton conductivity of polyelectrolyte membranes for fuel cell application</w:t>
      </w:r>
    </w:p>
    <w:p w14:paraId="680CBA10" w14:textId="77777777" w:rsidR="006105F7" w:rsidRPr="006735E7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6735E7">
        <w:rPr>
          <w:bCs/>
          <w:sz w:val="22"/>
          <w:szCs w:val="22"/>
        </w:rPr>
        <w:t>Funding Agency</w:t>
      </w:r>
      <w:r>
        <w:rPr>
          <w:bCs/>
          <w:sz w:val="22"/>
          <w:szCs w:val="22"/>
        </w:rPr>
        <w:t xml:space="preserve"> and Program</w:t>
      </w:r>
      <w:r w:rsidRPr="006735E7">
        <w:rPr>
          <w:bCs/>
          <w:sz w:val="22"/>
          <w:szCs w:val="22"/>
        </w:rPr>
        <w:t>: Higher Education Commission of Pakistan.</w:t>
      </w:r>
      <w:r>
        <w:rPr>
          <w:bCs/>
          <w:sz w:val="22"/>
          <w:szCs w:val="22"/>
        </w:rPr>
        <w:t xml:space="preserve"> NRPU.</w:t>
      </w:r>
    </w:p>
    <w:p w14:paraId="4B4AD8FE" w14:textId="77777777" w:rsidR="006105F7" w:rsidRPr="006735E7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6735E7">
        <w:rPr>
          <w:bCs/>
          <w:sz w:val="22"/>
          <w:szCs w:val="22"/>
        </w:rPr>
        <w:t>Grant amount</w:t>
      </w:r>
      <w:r>
        <w:rPr>
          <w:bCs/>
          <w:sz w:val="22"/>
          <w:szCs w:val="22"/>
        </w:rPr>
        <w:t xml:space="preserve">: PKR 6 million </w:t>
      </w:r>
    </w:p>
    <w:p w14:paraId="117378AB" w14:textId="77777777" w:rsidR="006105F7" w:rsidRPr="006735E7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5219EE">
        <w:rPr>
          <w:b/>
          <w:bCs/>
          <w:sz w:val="22"/>
          <w:szCs w:val="22"/>
        </w:rPr>
        <w:t>2) Project title:</w:t>
      </w:r>
      <w:r w:rsidRPr="006735E7">
        <w:rPr>
          <w:sz w:val="22"/>
          <w:szCs w:val="22"/>
        </w:rPr>
        <w:t xml:space="preserve"> </w:t>
      </w:r>
      <w:r w:rsidRPr="006735E7">
        <w:rPr>
          <w:bCs/>
          <w:sz w:val="22"/>
          <w:szCs w:val="22"/>
        </w:rPr>
        <w:t>A combination of magnetic nanoparticles and polymer brushes: Towards development of magnetically assisted, high capacity and efficient metal ion contaminated water remediation adsorbent.</w:t>
      </w:r>
    </w:p>
    <w:p w14:paraId="15E8FD48" w14:textId="77777777" w:rsidR="006105F7" w:rsidRPr="006735E7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6735E7">
        <w:rPr>
          <w:bCs/>
          <w:sz w:val="22"/>
          <w:szCs w:val="22"/>
        </w:rPr>
        <w:t>Funding Agency</w:t>
      </w:r>
      <w:r>
        <w:rPr>
          <w:bCs/>
          <w:sz w:val="22"/>
          <w:szCs w:val="22"/>
        </w:rPr>
        <w:t xml:space="preserve"> and Program</w:t>
      </w:r>
      <w:r w:rsidRPr="006735E7">
        <w:rPr>
          <w:bCs/>
          <w:sz w:val="22"/>
          <w:szCs w:val="22"/>
        </w:rPr>
        <w:t>: Higher Education Commission of Pakistan.</w:t>
      </w:r>
      <w:r>
        <w:rPr>
          <w:bCs/>
          <w:sz w:val="22"/>
          <w:szCs w:val="22"/>
        </w:rPr>
        <w:t xml:space="preserve"> NRPU.</w:t>
      </w:r>
    </w:p>
    <w:p w14:paraId="26497FBC" w14:textId="77777777" w:rsidR="006105F7" w:rsidRPr="006735E7" w:rsidRDefault="006105F7" w:rsidP="006105F7">
      <w:pPr>
        <w:pStyle w:val="ListParagraph"/>
        <w:spacing w:after="120" w:line="276" w:lineRule="auto"/>
        <w:ind w:left="360"/>
        <w:jc w:val="both"/>
        <w:rPr>
          <w:bCs/>
          <w:sz w:val="22"/>
          <w:szCs w:val="22"/>
        </w:rPr>
      </w:pPr>
      <w:r w:rsidRPr="006735E7">
        <w:rPr>
          <w:bCs/>
          <w:sz w:val="22"/>
          <w:szCs w:val="22"/>
        </w:rPr>
        <w:t xml:space="preserve">Grant amount: </w:t>
      </w:r>
      <w:r>
        <w:rPr>
          <w:bCs/>
          <w:sz w:val="22"/>
          <w:szCs w:val="22"/>
        </w:rPr>
        <w:t>PKR 6 million.</w:t>
      </w:r>
    </w:p>
    <w:p w14:paraId="6CB61B32" w14:textId="77777777" w:rsidR="006105F7" w:rsidRPr="006735E7" w:rsidRDefault="006105F7" w:rsidP="006105F7">
      <w:pPr>
        <w:pStyle w:val="ListParagraph"/>
        <w:spacing w:after="120" w:line="276" w:lineRule="auto"/>
        <w:ind w:left="360"/>
        <w:jc w:val="both"/>
        <w:rPr>
          <w:color w:val="000000"/>
          <w:sz w:val="22"/>
          <w:szCs w:val="22"/>
        </w:rPr>
      </w:pPr>
      <w:r w:rsidRPr="005219EE">
        <w:rPr>
          <w:b/>
          <w:sz w:val="22"/>
          <w:szCs w:val="22"/>
        </w:rPr>
        <w:t>3)</w:t>
      </w:r>
      <w:r w:rsidRPr="006735E7">
        <w:rPr>
          <w:sz w:val="22"/>
          <w:szCs w:val="22"/>
        </w:rPr>
        <w:t xml:space="preserve"> </w:t>
      </w:r>
      <w:r w:rsidRPr="005219EE">
        <w:rPr>
          <w:b/>
          <w:bCs/>
          <w:sz w:val="22"/>
          <w:szCs w:val="22"/>
        </w:rPr>
        <w:t>Project title:</w:t>
      </w:r>
      <w:r w:rsidRPr="006735E7">
        <w:rPr>
          <w:sz w:val="22"/>
          <w:szCs w:val="22"/>
        </w:rPr>
        <w:t xml:space="preserve"> Summer research Internship in Science and Engineering (RISE) for Young Community – RISE Community </w:t>
      </w:r>
      <w:r w:rsidRPr="006735E7">
        <w:rPr>
          <w:color w:val="212121"/>
          <w:sz w:val="22"/>
          <w:szCs w:val="22"/>
        </w:rPr>
        <w:t xml:space="preserve">Duration: </w:t>
      </w:r>
      <w:r w:rsidRPr="006735E7">
        <w:rPr>
          <w:color w:val="000000"/>
          <w:sz w:val="22"/>
          <w:szCs w:val="22"/>
        </w:rPr>
        <w:t xml:space="preserve">1 months </w:t>
      </w:r>
    </w:p>
    <w:p w14:paraId="213E4D72" w14:textId="77777777" w:rsidR="006105F7" w:rsidRPr="006735E7" w:rsidRDefault="006105F7" w:rsidP="006105F7">
      <w:pPr>
        <w:pStyle w:val="ListParagraph"/>
        <w:spacing w:after="120" w:line="276" w:lineRule="auto"/>
        <w:ind w:left="360"/>
        <w:jc w:val="both"/>
        <w:rPr>
          <w:color w:val="000000"/>
          <w:sz w:val="22"/>
          <w:szCs w:val="22"/>
        </w:rPr>
      </w:pPr>
      <w:r w:rsidRPr="006735E7">
        <w:rPr>
          <w:color w:val="000000"/>
          <w:sz w:val="22"/>
          <w:szCs w:val="22"/>
        </w:rPr>
        <w:t>Funding Agency</w:t>
      </w:r>
      <w:r>
        <w:rPr>
          <w:color w:val="000000"/>
          <w:sz w:val="22"/>
          <w:szCs w:val="22"/>
        </w:rPr>
        <w:t xml:space="preserve"> and Program</w:t>
      </w:r>
      <w:r w:rsidRPr="006735E7">
        <w:rPr>
          <w:color w:val="000000"/>
          <w:sz w:val="22"/>
          <w:szCs w:val="22"/>
        </w:rPr>
        <w:t>: Higher Education Commission of Pakistan through Social integration outreach program.</w:t>
      </w:r>
    </w:p>
    <w:p w14:paraId="6E2DC0B0" w14:textId="77777777" w:rsidR="006105F7" w:rsidRPr="003546FC" w:rsidRDefault="006105F7" w:rsidP="006105F7">
      <w:pPr>
        <w:pStyle w:val="ListParagraph"/>
        <w:spacing w:after="120" w:line="276" w:lineRule="auto"/>
        <w:ind w:left="360"/>
        <w:jc w:val="both"/>
        <w:rPr>
          <w:color w:val="000000"/>
          <w:sz w:val="22"/>
          <w:szCs w:val="22"/>
        </w:rPr>
      </w:pPr>
      <w:r w:rsidRPr="006735E7">
        <w:rPr>
          <w:color w:val="000000"/>
          <w:sz w:val="22"/>
          <w:szCs w:val="22"/>
        </w:rPr>
        <w:t>Aw</w:t>
      </w:r>
      <w:r w:rsidRPr="003546FC">
        <w:rPr>
          <w:color w:val="000000"/>
          <w:sz w:val="22"/>
          <w:szCs w:val="22"/>
        </w:rPr>
        <w:t>ard amount: PKR. 200,000 (HEC) and 200,000 (LUMS).</w:t>
      </w:r>
    </w:p>
    <w:p w14:paraId="6C461B91" w14:textId="77777777" w:rsidR="006105F7" w:rsidRPr="003546FC" w:rsidRDefault="006105F7" w:rsidP="006105F7">
      <w:pPr>
        <w:pStyle w:val="ListParagraph"/>
        <w:spacing w:after="120" w:line="276" w:lineRule="auto"/>
        <w:ind w:left="360"/>
        <w:jc w:val="both"/>
        <w:rPr>
          <w:sz w:val="22"/>
          <w:szCs w:val="22"/>
        </w:rPr>
      </w:pPr>
      <w:r w:rsidRPr="005219EE">
        <w:rPr>
          <w:b/>
          <w:color w:val="000000"/>
          <w:sz w:val="22"/>
          <w:szCs w:val="22"/>
        </w:rPr>
        <w:t>4) Project title:</w:t>
      </w:r>
      <w:r w:rsidRPr="003546FC">
        <w:rPr>
          <w:color w:val="000000"/>
          <w:sz w:val="22"/>
          <w:szCs w:val="22"/>
        </w:rPr>
        <w:t xml:space="preserve"> </w:t>
      </w:r>
      <w:r w:rsidRPr="003546FC">
        <w:rPr>
          <w:sz w:val="22"/>
          <w:szCs w:val="22"/>
        </w:rPr>
        <w:t>Solar cell performance enhancement by polymer side chain engineering</w:t>
      </w:r>
    </w:p>
    <w:p w14:paraId="589C7ECA" w14:textId="77777777" w:rsidR="006105F7" w:rsidRPr="003546FC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3546FC">
        <w:rPr>
          <w:bCs/>
          <w:sz w:val="22"/>
          <w:szCs w:val="22"/>
        </w:rPr>
        <w:lastRenderedPageBreak/>
        <w:t>Funding Agency</w:t>
      </w:r>
      <w:r w:rsidRPr="003546FC">
        <w:rPr>
          <w:color w:val="000000"/>
          <w:sz w:val="22"/>
          <w:szCs w:val="22"/>
        </w:rPr>
        <w:t xml:space="preserve"> and Program</w:t>
      </w:r>
      <w:r w:rsidRPr="003546FC">
        <w:rPr>
          <w:bCs/>
          <w:sz w:val="22"/>
          <w:szCs w:val="22"/>
        </w:rPr>
        <w:t>: Higher Education Commission of Pakistan. NRPU</w:t>
      </w:r>
    </w:p>
    <w:p w14:paraId="06B8E1A1" w14:textId="77777777" w:rsidR="006105F7" w:rsidRPr="003546FC" w:rsidRDefault="006105F7" w:rsidP="006105F7">
      <w:pPr>
        <w:pStyle w:val="ListParagraph"/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3546FC">
        <w:rPr>
          <w:color w:val="000000"/>
          <w:sz w:val="22"/>
          <w:szCs w:val="22"/>
        </w:rPr>
        <w:t xml:space="preserve">Award amount: </w:t>
      </w:r>
      <w:r w:rsidRPr="003546FC">
        <w:rPr>
          <w:rFonts w:eastAsiaTheme="minorHAnsi"/>
          <w:sz w:val="22"/>
          <w:szCs w:val="22"/>
        </w:rPr>
        <w:t xml:space="preserve">PKR 12.066958 million </w:t>
      </w:r>
    </w:p>
    <w:p w14:paraId="7DB49395" w14:textId="77777777" w:rsidR="006105F7" w:rsidRPr="003546FC" w:rsidRDefault="006105F7" w:rsidP="006105F7">
      <w:pPr>
        <w:pStyle w:val="ListParagraph"/>
        <w:spacing w:after="120" w:line="276" w:lineRule="auto"/>
        <w:ind w:left="360"/>
        <w:jc w:val="both"/>
        <w:rPr>
          <w:sz w:val="22"/>
          <w:szCs w:val="22"/>
        </w:rPr>
      </w:pPr>
      <w:r w:rsidRPr="005219EE">
        <w:rPr>
          <w:rFonts w:eastAsiaTheme="minorHAnsi"/>
          <w:b/>
          <w:sz w:val="22"/>
          <w:szCs w:val="22"/>
        </w:rPr>
        <w:t xml:space="preserve">5) </w:t>
      </w:r>
      <w:r w:rsidRPr="005219EE">
        <w:rPr>
          <w:b/>
          <w:color w:val="000000"/>
          <w:sz w:val="22"/>
          <w:szCs w:val="22"/>
        </w:rPr>
        <w:t>Project title:</w:t>
      </w:r>
      <w:r w:rsidRPr="003546FC">
        <w:rPr>
          <w:color w:val="000000"/>
          <w:sz w:val="22"/>
          <w:szCs w:val="22"/>
        </w:rPr>
        <w:t xml:space="preserve"> </w:t>
      </w:r>
      <w:r w:rsidRPr="003546FC">
        <w:rPr>
          <w:sz w:val="22"/>
          <w:szCs w:val="22"/>
        </w:rPr>
        <w:t>Transforming biomass ash residues into commercializable products</w:t>
      </w:r>
    </w:p>
    <w:p w14:paraId="138EC0E1" w14:textId="77777777" w:rsidR="006105F7" w:rsidRPr="003546FC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3546FC">
        <w:rPr>
          <w:bCs/>
          <w:sz w:val="22"/>
          <w:szCs w:val="22"/>
        </w:rPr>
        <w:t>Funding Agency</w:t>
      </w:r>
      <w:r w:rsidRPr="003546FC">
        <w:rPr>
          <w:color w:val="000000"/>
          <w:sz w:val="22"/>
          <w:szCs w:val="22"/>
        </w:rPr>
        <w:t xml:space="preserve"> and Program</w:t>
      </w:r>
      <w:r w:rsidRPr="003546FC">
        <w:rPr>
          <w:bCs/>
          <w:sz w:val="22"/>
          <w:szCs w:val="22"/>
        </w:rPr>
        <w:t>: Higher Education Commission of Pakistan and Bulleh Shah Packaging (Pvt). Technology Development Fund.</w:t>
      </w:r>
    </w:p>
    <w:p w14:paraId="668A340E" w14:textId="77777777" w:rsidR="006105F7" w:rsidRDefault="006105F7" w:rsidP="006105F7">
      <w:pPr>
        <w:pStyle w:val="ListParagraph"/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3546FC">
        <w:rPr>
          <w:color w:val="000000"/>
          <w:sz w:val="22"/>
          <w:szCs w:val="22"/>
        </w:rPr>
        <w:t xml:space="preserve">Award amount: </w:t>
      </w:r>
      <w:r w:rsidRPr="003546FC">
        <w:rPr>
          <w:rFonts w:eastAsiaTheme="minorHAnsi"/>
          <w:sz w:val="22"/>
          <w:szCs w:val="22"/>
        </w:rPr>
        <w:t xml:space="preserve">PKR </w:t>
      </w:r>
      <w:r w:rsidRPr="003546FC">
        <w:rPr>
          <w:rFonts w:eastAsiaTheme="minorHAnsi"/>
          <w:bCs/>
          <w:sz w:val="22"/>
          <w:szCs w:val="22"/>
        </w:rPr>
        <w:t>18.474 million</w:t>
      </w:r>
      <w:r w:rsidRPr="003546FC">
        <w:rPr>
          <w:rFonts w:eastAsiaTheme="minorHAnsi"/>
          <w:sz w:val="22"/>
          <w:szCs w:val="22"/>
        </w:rPr>
        <w:t xml:space="preserve"> </w:t>
      </w:r>
    </w:p>
    <w:p w14:paraId="5EFBDF64" w14:textId="77777777" w:rsidR="006105F7" w:rsidRDefault="006105F7" w:rsidP="006105F7">
      <w:pPr>
        <w:pStyle w:val="ListParagraph"/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0A7EF0">
        <w:rPr>
          <w:rFonts w:eastAsiaTheme="minorHAnsi"/>
          <w:b/>
          <w:sz w:val="22"/>
          <w:szCs w:val="22"/>
        </w:rPr>
        <w:t>6) Project title:</w:t>
      </w:r>
      <w:r>
        <w:rPr>
          <w:rFonts w:eastAsiaTheme="minorHAnsi"/>
          <w:sz w:val="22"/>
          <w:szCs w:val="22"/>
        </w:rPr>
        <w:t xml:space="preserve"> </w:t>
      </w:r>
      <w:r w:rsidRPr="005219EE">
        <w:rPr>
          <w:rFonts w:eastAsiaTheme="minorHAnsi"/>
          <w:sz w:val="22"/>
          <w:szCs w:val="22"/>
        </w:rPr>
        <w:t>Building from scratch: How nanomaterials can help resolve membrane scaffold geometry and function</w:t>
      </w:r>
    </w:p>
    <w:p w14:paraId="7FB5E527" w14:textId="77777777" w:rsidR="006105F7" w:rsidRPr="003546FC" w:rsidRDefault="006105F7" w:rsidP="006105F7">
      <w:pPr>
        <w:pStyle w:val="ListParagraph"/>
        <w:spacing w:line="276" w:lineRule="auto"/>
        <w:ind w:left="360"/>
        <w:jc w:val="both"/>
        <w:rPr>
          <w:bCs/>
          <w:sz w:val="22"/>
          <w:szCs w:val="22"/>
        </w:rPr>
      </w:pPr>
      <w:r w:rsidRPr="003546FC">
        <w:rPr>
          <w:bCs/>
          <w:sz w:val="22"/>
          <w:szCs w:val="22"/>
        </w:rPr>
        <w:t>Funding Agency</w:t>
      </w:r>
      <w:r w:rsidRPr="003546FC">
        <w:rPr>
          <w:color w:val="000000"/>
          <w:sz w:val="22"/>
          <w:szCs w:val="22"/>
        </w:rPr>
        <w:t xml:space="preserve"> and Program</w:t>
      </w:r>
      <w:r w:rsidRPr="003546FC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Human Frontier Science Program</w:t>
      </w:r>
      <w:r w:rsidRPr="003546F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Young Investigator Award </w:t>
      </w:r>
    </w:p>
    <w:p w14:paraId="1E1F5E37" w14:textId="7E27C49C" w:rsidR="00620E55" w:rsidRPr="006105F7" w:rsidRDefault="006105F7" w:rsidP="006105F7">
      <w:pPr>
        <w:pStyle w:val="ListParagraph"/>
        <w:spacing w:after="120" w:line="276" w:lineRule="auto"/>
        <w:ind w:left="360"/>
        <w:jc w:val="both"/>
        <w:rPr>
          <w:bCs/>
          <w:sz w:val="22"/>
          <w:szCs w:val="22"/>
        </w:rPr>
      </w:pPr>
      <w:r w:rsidRPr="003546FC">
        <w:rPr>
          <w:color w:val="000000"/>
          <w:sz w:val="22"/>
          <w:szCs w:val="22"/>
        </w:rPr>
        <w:t xml:space="preserve">Award amount: </w:t>
      </w:r>
      <w:r w:rsidRPr="003546FC">
        <w:rPr>
          <w:rFonts w:eastAsiaTheme="minorHAnsi"/>
          <w:sz w:val="22"/>
          <w:szCs w:val="22"/>
        </w:rPr>
        <w:t xml:space="preserve">PKR </w:t>
      </w:r>
      <w:r>
        <w:rPr>
          <w:rFonts w:eastAsiaTheme="minorHAnsi"/>
          <w:bCs/>
          <w:sz w:val="22"/>
          <w:szCs w:val="22"/>
        </w:rPr>
        <w:t>over 30</w:t>
      </w:r>
      <w:r w:rsidRPr="003546FC">
        <w:rPr>
          <w:rFonts w:eastAsiaTheme="minorHAnsi"/>
          <w:bCs/>
          <w:sz w:val="22"/>
          <w:szCs w:val="22"/>
        </w:rPr>
        <w:t xml:space="preserve"> million</w:t>
      </w:r>
    </w:p>
    <w:p w14:paraId="346E2219" w14:textId="77777777" w:rsidR="008853E8" w:rsidRDefault="008853E8" w:rsidP="00AC069B">
      <w:pPr>
        <w:spacing w:after="120" w:line="276" w:lineRule="auto"/>
        <w:ind w:left="-274"/>
        <w:jc w:val="both"/>
        <w:rPr>
          <w:b/>
          <w:sz w:val="22"/>
          <w:szCs w:val="22"/>
          <w:u w:val="single"/>
        </w:rPr>
      </w:pPr>
      <w:r w:rsidRPr="008853E8">
        <w:rPr>
          <w:b/>
          <w:sz w:val="22"/>
          <w:szCs w:val="22"/>
          <w:u w:val="single"/>
        </w:rPr>
        <w:t>EDITORIAL SERVICES</w:t>
      </w:r>
    </w:p>
    <w:p w14:paraId="001EE2D1" w14:textId="77777777" w:rsidR="00AC069B" w:rsidRPr="00FA5005" w:rsidRDefault="00AC069B" w:rsidP="00AC069B">
      <w:pPr>
        <w:numPr>
          <w:ilvl w:val="0"/>
          <w:numId w:val="16"/>
        </w:numPr>
        <w:tabs>
          <w:tab w:val="clear" w:pos="1080"/>
          <w:tab w:val="num" w:pos="360"/>
        </w:tabs>
        <w:spacing w:line="276" w:lineRule="auto"/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Member of </w:t>
      </w:r>
      <w:r w:rsidRPr="0030691E">
        <w:rPr>
          <w:b/>
          <w:i/>
          <w:sz w:val="22"/>
          <w:szCs w:val="22"/>
        </w:rPr>
        <w:t>Nature Scientific Reports</w:t>
      </w:r>
      <w:r>
        <w:rPr>
          <w:sz w:val="22"/>
          <w:szCs w:val="22"/>
        </w:rPr>
        <w:t xml:space="preserve"> a Journal of Nature Publishing Group</w:t>
      </w:r>
      <w:r w:rsidRPr="00FA5005">
        <w:rPr>
          <w:sz w:val="22"/>
          <w:szCs w:val="22"/>
        </w:rPr>
        <w:t>.</w:t>
      </w:r>
    </w:p>
    <w:p w14:paraId="14590FCF" w14:textId="0B88EE4A" w:rsidR="0011244C" w:rsidRPr="00BF51B0" w:rsidRDefault="00AC069B" w:rsidP="00BF51B0">
      <w:pPr>
        <w:numPr>
          <w:ilvl w:val="0"/>
          <w:numId w:val="16"/>
        </w:numPr>
        <w:tabs>
          <w:tab w:val="clear" w:pos="1080"/>
          <w:tab w:val="num" w:pos="360"/>
        </w:tabs>
        <w:spacing w:after="240" w:line="276" w:lineRule="auto"/>
        <w:ind w:left="360" w:hanging="274"/>
        <w:jc w:val="both"/>
        <w:rPr>
          <w:sz w:val="22"/>
          <w:szCs w:val="22"/>
        </w:rPr>
      </w:pPr>
      <w:r>
        <w:rPr>
          <w:sz w:val="22"/>
          <w:szCs w:val="22"/>
        </w:rPr>
        <w:t>Reviewer for several leading chemistry and materials science journals of leading publishing groups</w:t>
      </w:r>
      <w:r>
        <w:rPr>
          <w:color w:val="000000"/>
          <w:sz w:val="22"/>
          <w:szCs w:val="22"/>
        </w:rPr>
        <w:t>.</w:t>
      </w:r>
    </w:p>
    <w:p w14:paraId="046A95AF" w14:textId="1E28752C" w:rsidR="00CF3687" w:rsidRPr="00CF3687" w:rsidRDefault="00F24FAE" w:rsidP="008C0EDC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="00CF3687">
        <w:rPr>
          <w:b/>
          <w:sz w:val="22"/>
          <w:szCs w:val="22"/>
          <w:u w:val="single"/>
        </w:rPr>
        <w:lastRenderedPageBreak/>
        <w:t xml:space="preserve">PUBLICATIONS </w:t>
      </w:r>
      <w:r w:rsidR="00F03F9B">
        <w:rPr>
          <w:b/>
          <w:sz w:val="22"/>
          <w:szCs w:val="22"/>
          <w:u w:val="single"/>
        </w:rPr>
        <w:t>and</w:t>
      </w:r>
      <w:r w:rsidR="00CF3687">
        <w:rPr>
          <w:b/>
          <w:sz w:val="22"/>
          <w:szCs w:val="22"/>
          <w:u w:val="single"/>
        </w:rPr>
        <w:t xml:space="preserve"> DISSEMINATION</w:t>
      </w:r>
      <w:r w:rsidR="006E47F4">
        <w:rPr>
          <w:b/>
          <w:sz w:val="22"/>
          <w:szCs w:val="22"/>
          <w:u w:val="single"/>
        </w:rPr>
        <w:t xml:space="preserve"> </w:t>
      </w:r>
      <w:r w:rsidR="00F03F9B">
        <w:rPr>
          <w:b/>
          <w:sz w:val="22"/>
          <w:szCs w:val="22"/>
          <w:u w:val="single"/>
        </w:rPr>
        <w:t>of</w:t>
      </w:r>
      <w:r w:rsidR="006E47F4">
        <w:rPr>
          <w:b/>
          <w:sz w:val="22"/>
          <w:szCs w:val="22"/>
          <w:u w:val="single"/>
        </w:rPr>
        <w:t xml:space="preserve"> RESARCH FINDINGS</w:t>
      </w:r>
    </w:p>
    <w:p w14:paraId="07FD0D01" w14:textId="77777777" w:rsidR="00526206" w:rsidRPr="00153413" w:rsidRDefault="00347DD2" w:rsidP="001A4134">
      <w:pPr>
        <w:shd w:val="clear" w:color="auto" w:fill="FFFFFF"/>
        <w:autoSpaceDE w:val="0"/>
        <w:autoSpaceDN w:val="0"/>
        <w:adjustRightInd w:val="0"/>
        <w:spacing w:after="60" w:line="276" w:lineRule="auto"/>
        <w:jc w:val="both"/>
        <w:rPr>
          <w:b/>
          <w:sz w:val="22"/>
          <w:szCs w:val="22"/>
        </w:rPr>
      </w:pPr>
      <w:r w:rsidRPr="00153413">
        <w:rPr>
          <w:b/>
          <w:sz w:val="22"/>
          <w:szCs w:val="22"/>
        </w:rPr>
        <w:t>Journal Articles</w:t>
      </w:r>
    </w:p>
    <w:p w14:paraId="2B880DE9" w14:textId="18295849" w:rsidR="00153413" w:rsidRPr="00153413" w:rsidRDefault="00153413" w:rsidP="00153413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153413">
        <w:rPr>
          <w:color w:val="222222"/>
          <w:sz w:val="22"/>
          <w:szCs w:val="22"/>
          <w:shd w:val="clear" w:color="auto" w:fill="FFFFFF"/>
        </w:rPr>
        <w:t>Sana Nayab, Humaira Baig, Abdul Ghaffar, Eylül Tuncel, Zehra Oluz, Hatice Duran, Basit Yameen, “</w:t>
      </w:r>
      <w:r w:rsidRPr="00153413">
        <w:rPr>
          <w:i/>
          <w:sz w:val="22"/>
          <w:szCs w:val="22"/>
          <w:shd w:val="clear" w:color="auto" w:fill="FFFFFF"/>
        </w:rPr>
        <w:t>Silica based inorganic–organic hybrid materials for the adsorptive removal of chromium</w:t>
      </w:r>
      <w:r w:rsidRPr="00153413">
        <w:rPr>
          <w:color w:val="222222"/>
          <w:sz w:val="22"/>
          <w:szCs w:val="22"/>
          <w:shd w:val="clear" w:color="auto" w:fill="FFFFFF"/>
        </w:rPr>
        <w:t xml:space="preserve">” </w:t>
      </w:r>
      <w:r w:rsidRPr="00153413">
        <w:rPr>
          <w:i/>
          <w:color w:val="222222"/>
          <w:sz w:val="22"/>
          <w:szCs w:val="22"/>
          <w:shd w:val="clear" w:color="auto" w:fill="FFFFFF"/>
        </w:rPr>
        <w:t>RSC Advances</w:t>
      </w:r>
      <w:r w:rsidRPr="00153413">
        <w:rPr>
          <w:color w:val="222222"/>
          <w:sz w:val="22"/>
          <w:szCs w:val="22"/>
          <w:shd w:val="clear" w:color="auto" w:fill="FFFFFF"/>
        </w:rPr>
        <w:t xml:space="preserve">, </w:t>
      </w:r>
      <w:r w:rsidRPr="00153413">
        <w:rPr>
          <w:b/>
          <w:spacing w:val="-5"/>
          <w:sz w:val="22"/>
          <w:szCs w:val="22"/>
          <w:shd w:val="clear" w:color="auto" w:fill="FFFFFF"/>
        </w:rPr>
        <w:t>2018</w:t>
      </w:r>
      <w:r w:rsidRPr="00153413">
        <w:rPr>
          <w:spacing w:val="-5"/>
          <w:sz w:val="22"/>
          <w:szCs w:val="22"/>
          <w:shd w:val="clear" w:color="auto" w:fill="FFFFFF"/>
        </w:rPr>
        <w:t>, </w:t>
      </w:r>
      <w:r w:rsidRPr="00153413">
        <w:rPr>
          <w:rStyle w:val="Strong"/>
          <w:b w:val="0"/>
          <w:i/>
          <w:spacing w:val="-5"/>
          <w:sz w:val="22"/>
          <w:szCs w:val="22"/>
          <w:shd w:val="clear" w:color="auto" w:fill="FFFFFF"/>
        </w:rPr>
        <w:t>8</w:t>
      </w:r>
      <w:r w:rsidRPr="00153413">
        <w:rPr>
          <w:spacing w:val="-5"/>
          <w:sz w:val="22"/>
          <w:szCs w:val="22"/>
          <w:shd w:val="clear" w:color="auto" w:fill="FFFFFF"/>
        </w:rPr>
        <w:t>, 23963-23972</w:t>
      </w:r>
      <w:r w:rsidRPr="00153413">
        <w:rPr>
          <w:sz w:val="22"/>
          <w:szCs w:val="22"/>
        </w:rPr>
        <w:t xml:space="preserve">. </w:t>
      </w:r>
    </w:p>
    <w:p w14:paraId="368AA6B6" w14:textId="0788C135" w:rsidR="008C0EDC" w:rsidRPr="00C1734F" w:rsidRDefault="008C0EDC" w:rsidP="001A4134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C1734F">
        <w:rPr>
          <w:sz w:val="22"/>
          <w:szCs w:val="22"/>
        </w:rPr>
        <w:t xml:space="preserve">Sana Nayab, 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Vanessa Trouillet, </w:t>
      </w:r>
      <w:r w:rsidRPr="00C1734F">
        <w:rPr>
          <w:rStyle w:val="apple-converted-space"/>
          <w:spacing w:val="-5"/>
          <w:sz w:val="22"/>
          <w:szCs w:val="22"/>
          <w:shd w:val="clear" w:color="auto" w:fill="FFFFFF"/>
        </w:rPr>
        <w:t> 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Hartmut Gliemann,</w:t>
      </w:r>
      <w:r w:rsidRPr="00C1734F">
        <w:rPr>
          <w:rStyle w:val="Strong"/>
          <w:spacing w:val="-5"/>
          <w:sz w:val="22"/>
          <w:szCs w:val="22"/>
          <w:shd w:val="clear" w:color="auto" w:fill="FFFFFF"/>
        </w:rPr>
        <w:t xml:space="preserve"> 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Silvana Hurrle, </w:t>
      </w:r>
      <w:r w:rsidRPr="00C1734F">
        <w:rPr>
          <w:rStyle w:val="apple-converted-space"/>
          <w:spacing w:val="-5"/>
          <w:sz w:val="22"/>
          <w:szCs w:val="22"/>
          <w:shd w:val="clear" w:color="auto" w:fill="FFFFFF"/>
        </w:rPr>
        <w:t> 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Peter G. Weidler, </w:t>
      </w:r>
      <w:r w:rsidRPr="00C1734F">
        <w:rPr>
          <w:rStyle w:val="apple-converted-space"/>
          <w:spacing w:val="-5"/>
          <w:sz w:val="22"/>
          <w:szCs w:val="22"/>
          <w:shd w:val="clear" w:color="auto" w:fill="FFFFFF"/>
        </w:rPr>
        <w:t> 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Saadia Rashid Tariq, </w:t>
      </w:r>
      <w:r w:rsidRPr="00C1734F">
        <w:rPr>
          <w:rStyle w:val="apple-converted-space"/>
          <w:spacing w:val="-5"/>
          <w:sz w:val="22"/>
          <w:szCs w:val="22"/>
          <w:shd w:val="clear" w:color="auto" w:fill="FFFFFF"/>
        </w:rPr>
        <w:t> 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Anja S. Goldmann, Christopher Barner-Kowollik  and </w:t>
      </w:r>
      <w:r w:rsidRPr="00C1734F">
        <w:rPr>
          <w:rStyle w:val="apple-converted-space"/>
          <w:spacing w:val="-5"/>
          <w:sz w:val="22"/>
          <w:szCs w:val="22"/>
          <w:shd w:val="clear" w:color="auto" w:fill="FFFFFF"/>
        </w:rPr>
        <w:t> </w:t>
      </w:r>
      <w:r w:rsidRPr="00C1734F">
        <w:rPr>
          <w:rStyle w:val="articleauthor-link"/>
          <w:spacing w:val="-5"/>
          <w:sz w:val="22"/>
          <w:szCs w:val="22"/>
          <w:shd w:val="clear" w:color="auto" w:fill="FFFFFF"/>
        </w:rPr>
        <w:t>Basit Yameen, “</w:t>
      </w:r>
      <w:r w:rsidRPr="00E7176B">
        <w:rPr>
          <w:bCs/>
          <w:i/>
          <w:spacing w:val="-5"/>
          <w:sz w:val="22"/>
          <w:szCs w:val="22"/>
        </w:rPr>
        <w:t>Chemically reprogrammable metal organic frameworks (MOFs) based on Diels–Alder chemistry</w:t>
      </w:r>
      <w:r w:rsidRPr="00C1734F">
        <w:rPr>
          <w:bCs/>
          <w:spacing w:val="-5"/>
          <w:sz w:val="22"/>
          <w:szCs w:val="22"/>
        </w:rPr>
        <w:t xml:space="preserve">” </w:t>
      </w:r>
      <w:r w:rsidRPr="00C1734F">
        <w:rPr>
          <w:bCs/>
          <w:i/>
          <w:spacing w:val="-5"/>
          <w:sz w:val="22"/>
          <w:szCs w:val="22"/>
        </w:rPr>
        <w:t>Chemical Communications</w:t>
      </w:r>
      <w:r w:rsidRPr="00C1734F">
        <w:rPr>
          <w:bCs/>
          <w:spacing w:val="-5"/>
          <w:sz w:val="22"/>
          <w:szCs w:val="22"/>
        </w:rPr>
        <w:t xml:space="preserve">, </w:t>
      </w:r>
      <w:r w:rsidRPr="00C1734F">
        <w:rPr>
          <w:b/>
          <w:bCs/>
          <w:spacing w:val="-5"/>
          <w:sz w:val="22"/>
          <w:szCs w:val="22"/>
        </w:rPr>
        <w:t>2017</w:t>
      </w:r>
      <w:r w:rsidRPr="00C1734F">
        <w:rPr>
          <w:bCs/>
          <w:spacing w:val="-5"/>
          <w:sz w:val="22"/>
          <w:szCs w:val="22"/>
        </w:rPr>
        <w:t xml:space="preserve"> </w:t>
      </w:r>
      <w:r w:rsidRPr="00C1734F">
        <w:rPr>
          <w:rStyle w:val="Strong"/>
          <w:b w:val="0"/>
          <w:i/>
          <w:spacing w:val="-5"/>
          <w:sz w:val="22"/>
          <w:szCs w:val="22"/>
          <w:shd w:val="clear" w:color="auto" w:fill="FFFFFF"/>
        </w:rPr>
        <w:t>53</w:t>
      </w:r>
      <w:r w:rsidRPr="00C1734F">
        <w:rPr>
          <w:spacing w:val="-5"/>
          <w:sz w:val="22"/>
          <w:szCs w:val="22"/>
          <w:shd w:val="clear" w:color="auto" w:fill="FFFFFF"/>
        </w:rPr>
        <w:t>, 11461-11464.</w:t>
      </w:r>
    </w:p>
    <w:p w14:paraId="3C9727EB" w14:textId="25A89399" w:rsidR="008C0EDC" w:rsidRPr="008C0EDC" w:rsidRDefault="001A4134" w:rsidP="008C0ED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1A4134">
        <w:rPr>
          <w:sz w:val="22"/>
          <w:szCs w:val="22"/>
          <w:bdr w:val="none" w:sz="0" w:space="0" w:color="auto" w:frame="1"/>
        </w:rPr>
        <w:t>Eduardo Fuentes</w:t>
      </w:r>
      <w:r w:rsidRPr="001A4134">
        <w:rPr>
          <w:sz w:val="22"/>
          <w:szCs w:val="22"/>
        </w:rPr>
        <w:t xml:space="preserve">, </w:t>
      </w:r>
      <w:r w:rsidRPr="001A4134">
        <w:rPr>
          <w:sz w:val="22"/>
          <w:szCs w:val="22"/>
          <w:bdr w:val="none" w:sz="0" w:space="0" w:color="auto" w:frame="1"/>
        </w:rPr>
        <w:t>Basit Yameen</w:t>
      </w:r>
      <w:r w:rsidRPr="001A4134">
        <w:rPr>
          <w:sz w:val="22"/>
          <w:szCs w:val="22"/>
        </w:rPr>
        <w:t xml:space="preserve">, </w:t>
      </w:r>
      <w:r w:rsidRPr="001A4134">
        <w:rPr>
          <w:sz w:val="22"/>
          <w:szCs w:val="22"/>
          <w:bdr w:val="none" w:sz="0" w:space="0" w:color="auto" w:frame="1"/>
        </w:rPr>
        <w:t>Soung- Jae Bong</w:t>
      </w:r>
      <w:r w:rsidRPr="001A4134">
        <w:rPr>
          <w:sz w:val="22"/>
          <w:szCs w:val="22"/>
        </w:rPr>
        <w:t xml:space="preserve">, </w:t>
      </w:r>
      <w:r w:rsidRPr="001A4134">
        <w:rPr>
          <w:sz w:val="22"/>
          <w:szCs w:val="22"/>
          <w:bdr w:val="none" w:sz="0" w:space="0" w:color="auto" w:frame="1"/>
        </w:rPr>
        <w:t>Carolina Salvador-Morales</w:t>
      </w:r>
      <w:r w:rsidRPr="001A4134">
        <w:rPr>
          <w:sz w:val="22"/>
          <w:szCs w:val="22"/>
        </w:rPr>
        <w:t>, </w:t>
      </w:r>
      <w:r w:rsidRPr="001A4134">
        <w:rPr>
          <w:sz w:val="22"/>
          <w:szCs w:val="22"/>
          <w:bdr w:val="none" w:sz="0" w:space="0" w:color="auto" w:frame="1"/>
        </w:rPr>
        <w:t>Ivan Palomo</w:t>
      </w:r>
      <w:r w:rsidRPr="001A4134">
        <w:rPr>
          <w:sz w:val="22"/>
          <w:szCs w:val="22"/>
        </w:rPr>
        <w:t>, </w:t>
      </w:r>
      <w:r w:rsidRPr="001A4134">
        <w:rPr>
          <w:sz w:val="22"/>
          <w:szCs w:val="22"/>
          <w:bdr w:val="none" w:sz="0" w:space="0" w:color="auto" w:frame="1"/>
        </w:rPr>
        <w:t>Cristian Vilos</w:t>
      </w:r>
      <w:r w:rsidRPr="001A4134">
        <w:rPr>
          <w:sz w:val="22"/>
          <w:szCs w:val="22"/>
        </w:rPr>
        <w:t xml:space="preserve">, </w:t>
      </w:r>
      <w:r w:rsidR="003250F1">
        <w:rPr>
          <w:sz w:val="22"/>
          <w:szCs w:val="22"/>
        </w:rPr>
        <w:t>“</w:t>
      </w:r>
      <w:r w:rsidRPr="003250F1">
        <w:rPr>
          <w:i/>
          <w:kern w:val="36"/>
          <w:sz w:val="22"/>
          <w:szCs w:val="22"/>
        </w:rPr>
        <w:t>Antiplatelet effect of differentially charged PEGylated lipid-polymer nanoparticles</w:t>
      </w:r>
      <w:r w:rsidR="003250F1">
        <w:rPr>
          <w:kern w:val="36"/>
          <w:sz w:val="22"/>
          <w:szCs w:val="22"/>
        </w:rPr>
        <w:t>”</w:t>
      </w:r>
      <w:r w:rsidRPr="001A4134">
        <w:rPr>
          <w:kern w:val="36"/>
          <w:sz w:val="22"/>
          <w:szCs w:val="22"/>
        </w:rPr>
        <w:t xml:space="preserve"> </w:t>
      </w:r>
      <w:r w:rsidRPr="003250F1">
        <w:rPr>
          <w:i/>
          <w:sz w:val="22"/>
          <w:szCs w:val="22"/>
          <w:shd w:val="clear" w:color="auto" w:fill="FFFFFF"/>
        </w:rPr>
        <w:t>Nanomedicine: Nanotechnology, Biology and Medicine</w:t>
      </w:r>
      <w:r w:rsidRPr="001A4134">
        <w:rPr>
          <w:sz w:val="22"/>
          <w:szCs w:val="22"/>
          <w:shd w:val="clear" w:color="auto" w:fill="FFFFFF"/>
        </w:rPr>
        <w:t xml:space="preserve">, </w:t>
      </w:r>
      <w:r w:rsidRPr="001A4134">
        <w:rPr>
          <w:b/>
          <w:sz w:val="22"/>
          <w:szCs w:val="22"/>
          <w:shd w:val="clear" w:color="auto" w:fill="FFFFFF"/>
        </w:rPr>
        <w:t>2017</w:t>
      </w:r>
      <w:r w:rsidRPr="001A4134">
        <w:rPr>
          <w:sz w:val="22"/>
          <w:szCs w:val="22"/>
          <w:shd w:val="clear" w:color="auto" w:fill="FFFFFF"/>
        </w:rPr>
        <w:t xml:space="preserve"> </w:t>
      </w:r>
      <w:r w:rsidRPr="008C0EDC">
        <w:rPr>
          <w:i/>
          <w:sz w:val="22"/>
          <w:szCs w:val="22"/>
          <w:shd w:val="clear" w:color="auto" w:fill="FFFFFF"/>
        </w:rPr>
        <w:t>13</w:t>
      </w:r>
      <w:r w:rsidRPr="001A4134">
        <w:rPr>
          <w:sz w:val="22"/>
          <w:szCs w:val="22"/>
          <w:shd w:val="clear" w:color="auto" w:fill="FFFFFF"/>
        </w:rPr>
        <w:t xml:space="preserve"> (3), 1089-1094.</w:t>
      </w:r>
    </w:p>
    <w:p w14:paraId="06C2AB45" w14:textId="1777F18F" w:rsidR="001A4134" w:rsidRPr="001A4134" w:rsidRDefault="001A4134" w:rsidP="001A4134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1A4134">
        <w:rPr>
          <w:bCs/>
          <w:sz w:val="22"/>
          <w:szCs w:val="22"/>
        </w:rPr>
        <w:t xml:space="preserve">Muhammad Faizan Nazar, Muhammad Atif Saleem, Sana Nawaz Bajwa, Basit Yameen, Muhammad Ashfaq, Muhammad Nadeem Zafar, and Muhammad Zubair, </w:t>
      </w:r>
      <w:r w:rsidR="003250F1">
        <w:rPr>
          <w:bCs/>
          <w:sz w:val="22"/>
          <w:szCs w:val="22"/>
        </w:rPr>
        <w:t>“</w:t>
      </w:r>
      <w:r w:rsidRPr="003250F1">
        <w:rPr>
          <w:bCs/>
          <w:i/>
          <w:kern w:val="36"/>
          <w:sz w:val="22"/>
          <w:szCs w:val="22"/>
        </w:rPr>
        <w:t>Encapsulation of Antibiotic Levofloxacin in Biocompatible Microemulsion Formulation: Insights from Microstructure Analysis</w:t>
      </w:r>
      <w:r w:rsidR="003250F1">
        <w:rPr>
          <w:bCs/>
          <w:kern w:val="36"/>
        </w:rPr>
        <w:t>”</w:t>
      </w:r>
      <w:r w:rsidRPr="001A4134">
        <w:rPr>
          <w:bCs/>
          <w:kern w:val="36"/>
        </w:rPr>
        <w:t xml:space="preserve"> </w:t>
      </w:r>
      <w:r w:rsidRPr="001A4134">
        <w:rPr>
          <w:rStyle w:val="HTMLCite"/>
          <w:sz w:val="22"/>
          <w:szCs w:val="22"/>
          <w:shd w:val="clear" w:color="auto" w:fill="FFFFFF"/>
        </w:rPr>
        <w:t>J. Phys. Chem. B</w:t>
      </w:r>
      <w:r w:rsidRPr="001A4134">
        <w:rPr>
          <w:sz w:val="22"/>
          <w:szCs w:val="22"/>
          <w:shd w:val="clear" w:color="auto" w:fill="FFFFFF"/>
        </w:rPr>
        <w:t>,</w:t>
      </w:r>
      <w:r w:rsidRPr="001A4134">
        <w:rPr>
          <w:rStyle w:val="apple-converted-space"/>
          <w:sz w:val="22"/>
          <w:szCs w:val="22"/>
          <w:shd w:val="clear" w:color="auto" w:fill="FFFFFF"/>
        </w:rPr>
        <w:t> </w:t>
      </w:r>
      <w:r w:rsidRPr="001A4134">
        <w:rPr>
          <w:rStyle w:val="citationyear"/>
          <w:b/>
          <w:bCs/>
          <w:sz w:val="22"/>
          <w:szCs w:val="22"/>
          <w:shd w:val="clear" w:color="auto" w:fill="FFFFFF"/>
        </w:rPr>
        <w:t>2017</w:t>
      </w:r>
      <w:r w:rsidRPr="001A4134">
        <w:rPr>
          <w:sz w:val="22"/>
          <w:szCs w:val="22"/>
          <w:shd w:val="clear" w:color="auto" w:fill="FFFFFF"/>
        </w:rPr>
        <w:t>,</w:t>
      </w:r>
      <w:r w:rsidRPr="001A4134">
        <w:rPr>
          <w:rStyle w:val="apple-converted-space"/>
          <w:sz w:val="22"/>
          <w:szCs w:val="22"/>
          <w:shd w:val="clear" w:color="auto" w:fill="FFFFFF"/>
        </w:rPr>
        <w:t> </w:t>
      </w:r>
      <w:r w:rsidRPr="001A4134">
        <w:rPr>
          <w:rStyle w:val="citationvolume"/>
          <w:i/>
          <w:iCs/>
          <w:sz w:val="22"/>
          <w:szCs w:val="22"/>
          <w:shd w:val="clear" w:color="auto" w:fill="FFFFFF"/>
        </w:rPr>
        <w:t>121</w:t>
      </w:r>
      <w:r w:rsidRPr="001A4134">
        <w:rPr>
          <w:rStyle w:val="apple-converted-space"/>
          <w:sz w:val="22"/>
          <w:szCs w:val="22"/>
          <w:shd w:val="clear" w:color="auto" w:fill="FFFFFF"/>
        </w:rPr>
        <w:t> </w:t>
      </w:r>
      <w:r w:rsidR="003250F1">
        <w:rPr>
          <w:sz w:val="22"/>
          <w:szCs w:val="22"/>
          <w:shd w:val="clear" w:color="auto" w:fill="FFFFFF"/>
        </w:rPr>
        <w:t>(2),</w:t>
      </w:r>
      <w:r w:rsidRPr="001A4134">
        <w:rPr>
          <w:sz w:val="22"/>
          <w:szCs w:val="22"/>
          <w:shd w:val="clear" w:color="auto" w:fill="FFFFFF"/>
        </w:rPr>
        <w:t xml:space="preserve"> 437</w:t>
      </w:r>
      <w:r w:rsidR="003250F1">
        <w:rPr>
          <w:sz w:val="22"/>
          <w:szCs w:val="22"/>
          <w:shd w:val="clear" w:color="auto" w:fill="FFFFFF"/>
        </w:rPr>
        <w:t>-</w:t>
      </w:r>
      <w:r w:rsidRPr="001A4134">
        <w:rPr>
          <w:sz w:val="22"/>
          <w:szCs w:val="22"/>
          <w:shd w:val="clear" w:color="auto" w:fill="FFFFFF"/>
        </w:rPr>
        <w:t>443</w:t>
      </w:r>
      <w:r w:rsidR="003250F1">
        <w:rPr>
          <w:sz w:val="22"/>
          <w:szCs w:val="22"/>
          <w:shd w:val="clear" w:color="auto" w:fill="FFFFFF"/>
        </w:rPr>
        <w:t>.</w:t>
      </w:r>
    </w:p>
    <w:p w14:paraId="44029C50" w14:textId="2CE6A087" w:rsidR="001A4134" w:rsidRPr="001A4134" w:rsidRDefault="001A4134" w:rsidP="001A4134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3250F1">
        <w:rPr>
          <w:iCs/>
          <w:sz w:val="22"/>
          <w:szCs w:val="22"/>
          <w:shd w:val="clear" w:color="auto" w:fill="FFFFFF"/>
        </w:rPr>
        <w:t>Mauricio P Pinto, Maximiliano Arce, Basit Yameen &amp; Cristian Vilos</w:t>
      </w:r>
      <w:r w:rsidRPr="001A4134">
        <w:rPr>
          <w:bCs/>
          <w:sz w:val="22"/>
          <w:szCs w:val="22"/>
        </w:rPr>
        <w:t xml:space="preserve">, </w:t>
      </w:r>
      <w:r w:rsidR="003250F1">
        <w:rPr>
          <w:bCs/>
          <w:sz w:val="22"/>
          <w:szCs w:val="22"/>
        </w:rPr>
        <w:t>“</w:t>
      </w:r>
      <w:r w:rsidRPr="003250F1">
        <w:rPr>
          <w:bCs/>
          <w:i/>
          <w:kern w:val="36"/>
          <w:sz w:val="22"/>
          <w:szCs w:val="22"/>
        </w:rPr>
        <w:t>Targeted brain delivery nanoparticles for malignant gliomas</w:t>
      </w:r>
      <w:r w:rsidR="003250F1">
        <w:rPr>
          <w:bCs/>
          <w:kern w:val="36"/>
          <w:sz w:val="22"/>
          <w:szCs w:val="22"/>
        </w:rPr>
        <w:t>”</w:t>
      </w:r>
      <w:r w:rsidRPr="001A4134">
        <w:rPr>
          <w:bCs/>
          <w:kern w:val="36"/>
          <w:sz w:val="22"/>
          <w:szCs w:val="22"/>
        </w:rPr>
        <w:t xml:space="preserve"> </w:t>
      </w:r>
      <w:r w:rsidRPr="003250F1">
        <w:rPr>
          <w:i/>
          <w:sz w:val="22"/>
          <w:szCs w:val="22"/>
          <w:shd w:val="clear" w:color="auto" w:fill="FFFFFF"/>
        </w:rPr>
        <w:t>Nanomedicine</w:t>
      </w:r>
      <w:r w:rsidRPr="001A4134">
        <w:rPr>
          <w:sz w:val="22"/>
          <w:szCs w:val="22"/>
          <w:shd w:val="clear" w:color="auto" w:fill="FFFFFF"/>
        </w:rPr>
        <w:t xml:space="preserve">, </w:t>
      </w:r>
      <w:r w:rsidRPr="001A4134">
        <w:rPr>
          <w:b/>
          <w:sz w:val="22"/>
          <w:szCs w:val="22"/>
          <w:shd w:val="clear" w:color="auto" w:fill="FFFFFF"/>
        </w:rPr>
        <w:t>2017</w:t>
      </w:r>
      <w:r w:rsidRPr="001A4134">
        <w:rPr>
          <w:sz w:val="22"/>
          <w:szCs w:val="22"/>
          <w:shd w:val="clear" w:color="auto" w:fill="FFFFFF"/>
        </w:rPr>
        <w:t xml:space="preserve">, </w:t>
      </w:r>
      <w:r w:rsidRPr="003250F1">
        <w:rPr>
          <w:i/>
          <w:sz w:val="22"/>
          <w:szCs w:val="22"/>
          <w:shd w:val="clear" w:color="auto" w:fill="FFFFFF"/>
        </w:rPr>
        <w:t>12</w:t>
      </w:r>
      <w:r w:rsidRPr="001A4134">
        <w:rPr>
          <w:sz w:val="22"/>
          <w:szCs w:val="22"/>
          <w:shd w:val="clear" w:color="auto" w:fill="FFFFFF"/>
        </w:rPr>
        <w:t xml:space="preserve"> (1), 59-72.</w:t>
      </w:r>
    </w:p>
    <w:p w14:paraId="762D5FA0" w14:textId="3924AB6B" w:rsidR="001A4134" w:rsidRPr="001A4134" w:rsidRDefault="001A4134" w:rsidP="001A4134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1A4134">
        <w:rPr>
          <w:bCs/>
          <w:sz w:val="22"/>
          <w:szCs w:val="22"/>
        </w:rPr>
        <w:t xml:space="preserve">Won Il Choi, Basit Yameen, Cristian Vilos, Abhishek Sahu, Seong-Min Jo, Daekyung Sung, Giyoong Tae, </w:t>
      </w:r>
      <w:r w:rsidR="003250F1">
        <w:rPr>
          <w:bCs/>
          <w:sz w:val="22"/>
          <w:szCs w:val="22"/>
        </w:rPr>
        <w:t>“</w:t>
      </w:r>
      <w:r w:rsidRPr="003250F1">
        <w:rPr>
          <w:i/>
          <w:sz w:val="22"/>
          <w:szCs w:val="22"/>
        </w:rPr>
        <w:t>Optimization of fibrin gelation for enhanced cell seeding and proliferation in regenerative medicine applications</w:t>
      </w:r>
      <w:r w:rsidR="003250F1">
        <w:rPr>
          <w:sz w:val="22"/>
          <w:szCs w:val="22"/>
        </w:rPr>
        <w:t>”</w:t>
      </w:r>
      <w:r w:rsidRPr="001A4134">
        <w:rPr>
          <w:sz w:val="22"/>
          <w:szCs w:val="22"/>
        </w:rPr>
        <w:t xml:space="preserve"> </w:t>
      </w:r>
      <w:r w:rsidRPr="003250F1">
        <w:rPr>
          <w:i/>
          <w:sz w:val="22"/>
          <w:szCs w:val="22"/>
          <w:shd w:val="clear" w:color="auto" w:fill="FFFFFF"/>
        </w:rPr>
        <w:t>Polymers for Advanced Technologies</w:t>
      </w:r>
      <w:r w:rsidRPr="001A4134">
        <w:rPr>
          <w:sz w:val="22"/>
          <w:szCs w:val="22"/>
          <w:shd w:val="clear" w:color="auto" w:fill="FFFFFF"/>
        </w:rPr>
        <w:t xml:space="preserve">, </w:t>
      </w:r>
      <w:r w:rsidRPr="003250F1">
        <w:rPr>
          <w:b/>
          <w:sz w:val="22"/>
          <w:szCs w:val="22"/>
          <w:shd w:val="clear" w:color="auto" w:fill="FFFFFF"/>
        </w:rPr>
        <w:t>2017</w:t>
      </w:r>
      <w:r w:rsidRPr="001A4134">
        <w:rPr>
          <w:sz w:val="22"/>
          <w:szCs w:val="22"/>
          <w:shd w:val="clear" w:color="auto" w:fill="FFFFFF"/>
        </w:rPr>
        <w:t xml:space="preserve">, </w:t>
      </w:r>
      <w:r w:rsidRPr="003250F1">
        <w:rPr>
          <w:i/>
          <w:sz w:val="22"/>
          <w:szCs w:val="22"/>
          <w:shd w:val="clear" w:color="auto" w:fill="FFFFFF"/>
        </w:rPr>
        <w:t>28</w:t>
      </w:r>
      <w:r w:rsidRPr="001A4134">
        <w:rPr>
          <w:sz w:val="22"/>
          <w:szCs w:val="22"/>
          <w:shd w:val="clear" w:color="auto" w:fill="FFFFFF"/>
        </w:rPr>
        <w:t xml:space="preserve"> (1), 124-129.</w:t>
      </w:r>
    </w:p>
    <w:p w14:paraId="11DBE2BA" w14:textId="38619C2E" w:rsidR="001A4134" w:rsidRPr="003250F1" w:rsidRDefault="00287CCA" w:rsidP="003250F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bCs/>
          <w:color w:val="1A1A1A"/>
          <w:sz w:val="22"/>
          <w:szCs w:val="22"/>
          <w:u w:val="single"/>
        </w:rPr>
        <w:t>Nazila Kamaly</w:t>
      </w:r>
      <w:r w:rsidRPr="00D64551">
        <w:rPr>
          <w:bCs/>
          <w:color w:val="1A1A1A"/>
          <w:sz w:val="22"/>
          <w:szCs w:val="22"/>
        </w:rPr>
        <w:t xml:space="preserve">, </w:t>
      </w:r>
      <w:r w:rsidRPr="00D64551">
        <w:rPr>
          <w:bCs/>
          <w:color w:val="1A1A1A"/>
          <w:sz w:val="22"/>
          <w:szCs w:val="22"/>
          <w:u w:val="single"/>
        </w:rPr>
        <w:t>Basit Yameen</w:t>
      </w:r>
      <w:r w:rsidRPr="00D64551">
        <w:rPr>
          <w:bCs/>
          <w:color w:val="1A1A1A"/>
          <w:sz w:val="22"/>
          <w:szCs w:val="22"/>
        </w:rPr>
        <w:t>, Jun Wu, Omid Farokhzad, “</w:t>
      </w:r>
      <w:r w:rsidRPr="00DD6501">
        <w:rPr>
          <w:bCs/>
          <w:i/>
          <w:color w:val="1A1A1A"/>
          <w:sz w:val="22"/>
          <w:szCs w:val="22"/>
        </w:rPr>
        <w:t>Biodegradable Polymeric Nanomedicines: Mechanisms of Controlling Drug Releas</w:t>
      </w:r>
      <w:r w:rsidRPr="00D64551">
        <w:rPr>
          <w:bCs/>
          <w:color w:val="1A1A1A"/>
          <w:sz w:val="22"/>
          <w:szCs w:val="22"/>
        </w:rPr>
        <w:t xml:space="preserve">e” </w:t>
      </w:r>
      <w:r w:rsidRPr="00DD6501">
        <w:rPr>
          <w:bCs/>
          <w:i/>
          <w:color w:val="1A1A1A"/>
          <w:sz w:val="22"/>
          <w:szCs w:val="22"/>
        </w:rPr>
        <w:t>Chemical Reviews</w:t>
      </w:r>
      <w:r w:rsidRPr="00234162">
        <w:rPr>
          <w:bCs/>
          <w:i/>
          <w:color w:val="1A1A1A"/>
          <w:sz w:val="22"/>
          <w:szCs w:val="22"/>
        </w:rPr>
        <w:t>,</w:t>
      </w:r>
      <w:r w:rsidRPr="00D64551">
        <w:rPr>
          <w:b/>
          <w:bCs/>
          <w:color w:val="1A1A1A"/>
          <w:sz w:val="22"/>
          <w:szCs w:val="22"/>
        </w:rPr>
        <w:t xml:space="preserve"> </w:t>
      </w:r>
      <w:r w:rsidRPr="006871EE">
        <w:rPr>
          <w:b/>
          <w:bCs/>
          <w:sz w:val="22"/>
          <w:szCs w:val="22"/>
        </w:rPr>
        <w:t>201</w:t>
      </w:r>
      <w:r w:rsidR="00C503A7" w:rsidRPr="006871EE">
        <w:rPr>
          <w:b/>
          <w:bCs/>
          <w:sz w:val="22"/>
          <w:szCs w:val="22"/>
        </w:rPr>
        <w:t>6</w:t>
      </w:r>
      <w:r w:rsidRPr="006871EE">
        <w:rPr>
          <w:b/>
          <w:bCs/>
          <w:sz w:val="22"/>
          <w:szCs w:val="22"/>
        </w:rPr>
        <w:t xml:space="preserve">, </w:t>
      </w:r>
      <w:r w:rsidR="006871EE" w:rsidRPr="003250F1">
        <w:rPr>
          <w:rFonts w:eastAsiaTheme="minorHAnsi" w:cs="Arial"/>
          <w:i/>
          <w:sz w:val="22"/>
          <w:szCs w:val="22"/>
        </w:rPr>
        <w:t>116</w:t>
      </w:r>
      <w:r w:rsidR="006871EE" w:rsidRPr="006871EE">
        <w:rPr>
          <w:rFonts w:eastAsiaTheme="minorHAnsi" w:cs="Arial"/>
          <w:sz w:val="22"/>
          <w:szCs w:val="22"/>
        </w:rPr>
        <w:t xml:space="preserve"> (4), 2602-2663</w:t>
      </w:r>
      <w:r w:rsidRPr="006871EE">
        <w:rPr>
          <w:bCs/>
          <w:sz w:val="22"/>
          <w:szCs w:val="22"/>
        </w:rPr>
        <w:t>.</w:t>
      </w:r>
      <w:r w:rsidRPr="00D64551">
        <w:rPr>
          <w:bCs/>
          <w:color w:val="1A1A1A"/>
          <w:sz w:val="22"/>
          <w:szCs w:val="22"/>
        </w:rPr>
        <w:t xml:space="preserve"> </w:t>
      </w:r>
      <w:r w:rsidRPr="00D64551">
        <w:rPr>
          <w:bCs/>
          <w:color w:val="1A1A1A"/>
          <w:sz w:val="22"/>
          <w:szCs w:val="22"/>
          <w:u w:val="single"/>
        </w:rPr>
        <w:t>Equal first author contribution</w:t>
      </w:r>
      <w:r w:rsidRPr="00D64551">
        <w:rPr>
          <w:bCs/>
          <w:color w:val="1A1A1A"/>
          <w:sz w:val="22"/>
          <w:szCs w:val="22"/>
        </w:rPr>
        <w:t>.</w:t>
      </w:r>
    </w:p>
    <w:p w14:paraId="06E1648C" w14:textId="2A101BDA" w:rsidR="00DD6501" w:rsidRPr="00DD6501" w:rsidRDefault="00DD6501" w:rsidP="00287CCA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D6501">
        <w:rPr>
          <w:rFonts w:eastAsiaTheme="minorHAnsi" w:cs="Arial"/>
          <w:color w:val="1A1A1A"/>
          <w:sz w:val="22"/>
          <w:szCs w:val="22"/>
        </w:rPr>
        <w:t>Agustín S Picco, Basit Yameen, Wolfgang Knoll, Marcelo R Ceolín, Omar Azzaroni, “</w:t>
      </w:r>
      <w:r w:rsidRPr="00DD6501">
        <w:rPr>
          <w:rFonts w:eastAsiaTheme="minorHAnsi" w:cs="Arial"/>
          <w:i/>
          <w:color w:val="232323"/>
          <w:sz w:val="22"/>
          <w:szCs w:val="22"/>
        </w:rPr>
        <w:t>Temperature-driven self-assembly of self-limiting uniform supraparticles from non-uniform unimolecular micelles</w:t>
      </w:r>
      <w:r w:rsidRPr="00DD6501">
        <w:rPr>
          <w:rFonts w:eastAsiaTheme="minorHAnsi" w:cs="Arial"/>
          <w:color w:val="1A1A1A"/>
          <w:sz w:val="22"/>
          <w:szCs w:val="22"/>
        </w:rPr>
        <w:t xml:space="preserve">”, </w:t>
      </w:r>
      <w:r w:rsidRPr="00DD6501">
        <w:rPr>
          <w:rFonts w:eastAsiaTheme="minorHAnsi" w:cs="Arial"/>
          <w:i/>
          <w:color w:val="1A1A1A"/>
          <w:sz w:val="22"/>
          <w:szCs w:val="22"/>
        </w:rPr>
        <w:t>Journal of Colloid and Interface Science</w:t>
      </w:r>
      <w:r w:rsidRPr="00DD6501">
        <w:rPr>
          <w:rFonts w:eastAsiaTheme="minorHAnsi" w:cs="Arial"/>
          <w:color w:val="1A1A1A"/>
          <w:sz w:val="22"/>
          <w:szCs w:val="22"/>
        </w:rPr>
        <w:t xml:space="preserve">, </w:t>
      </w:r>
      <w:r w:rsidRPr="00DD6501">
        <w:rPr>
          <w:rFonts w:eastAsiaTheme="minorHAnsi" w:cs="Arial"/>
          <w:b/>
          <w:color w:val="1A1A1A"/>
          <w:sz w:val="22"/>
          <w:szCs w:val="22"/>
        </w:rPr>
        <w:t>2016</w:t>
      </w:r>
      <w:r w:rsidRPr="00DD6501">
        <w:rPr>
          <w:rFonts w:eastAsiaTheme="minorHAnsi" w:cs="Arial"/>
          <w:color w:val="1A1A1A"/>
          <w:sz w:val="22"/>
          <w:szCs w:val="22"/>
        </w:rPr>
        <w:t xml:space="preserve">, </w:t>
      </w:r>
      <w:r w:rsidRPr="00DD6501">
        <w:rPr>
          <w:rFonts w:eastAsiaTheme="minorHAnsi" w:cs="Arial"/>
          <w:i/>
          <w:color w:val="1A1A1A"/>
          <w:sz w:val="22"/>
          <w:szCs w:val="22"/>
        </w:rPr>
        <w:t>471</w:t>
      </w:r>
      <w:r w:rsidRPr="00DD6501">
        <w:rPr>
          <w:rFonts w:eastAsiaTheme="minorHAnsi" w:cs="Arial"/>
          <w:color w:val="1A1A1A"/>
          <w:sz w:val="22"/>
          <w:szCs w:val="22"/>
        </w:rPr>
        <w:t>, 71-75.</w:t>
      </w:r>
    </w:p>
    <w:p w14:paraId="1ADED4D2" w14:textId="496E6B86" w:rsidR="00DD6501" w:rsidRPr="00DD6501" w:rsidRDefault="00DD6501" w:rsidP="00DD6501">
      <w:pPr>
        <w:pStyle w:val="ListParagraph"/>
        <w:numPr>
          <w:ilvl w:val="0"/>
          <w:numId w:val="4"/>
        </w:numPr>
        <w:shd w:val="clear" w:color="auto" w:fill="FFFFFF"/>
        <w:spacing w:after="120" w:line="276" w:lineRule="auto"/>
        <w:ind w:left="360"/>
        <w:jc w:val="both"/>
        <w:outlineLvl w:val="0"/>
        <w:rPr>
          <w:sz w:val="22"/>
          <w:szCs w:val="22"/>
        </w:rPr>
      </w:pPr>
      <w:r w:rsidRPr="00526206">
        <w:rPr>
          <w:rStyle w:val="hlfld-contribauthor"/>
          <w:bCs/>
          <w:sz w:val="22"/>
          <w:szCs w:val="22"/>
          <w:shd w:val="clear" w:color="auto" w:fill="FFFFFF"/>
        </w:rPr>
        <w:t>Eva Blasco</w:t>
      </w:r>
      <w:r w:rsidRPr="00526206">
        <w:rPr>
          <w:rStyle w:val="nlmx"/>
          <w:bCs/>
          <w:sz w:val="22"/>
          <w:szCs w:val="22"/>
          <w:shd w:val="clear" w:color="auto" w:fill="FFFFFF"/>
        </w:rPr>
        <w:t>,</w:t>
      </w:r>
      <w:r w:rsidRPr="00526206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5019A7">
        <w:rPr>
          <w:rStyle w:val="hlfld-contribauthor"/>
          <w:bCs/>
          <w:sz w:val="22"/>
          <w:szCs w:val="22"/>
          <w:shd w:val="clear" w:color="auto" w:fill="FFFFFF"/>
        </w:rPr>
        <w:t>Basit Yameen</w:t>
      </w:r>
      <w:r w:rsidRPr="00526206">
        <w:rPr>
          <w:rStyle w:val="nlmx"/>
          <w:bCs/>
          <w:sz w:val="22"/>
          <w:szCs w:val="22"/>
          <w:shd w:val="clear" w:color="auto" w:fill="FFFFFF"/>
        </w:rPr>
        <w:t>,</w:t>
      </w:r>
      <w:r w:rsidRPr="00526206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526206">
        <w:rPr>
          <w:rStyle w:val="hlfld-contribauthor"/>
          <w:bCs/>
          <w:sz w:val="22"/>
          <w:szCs w:val="22"/>
          <w:shd w:val="clear" w:color="auto" w:fill="FFFFFF"/>
        </w:rPr>
        <w:t>Alexander S. Quick</w:t>
      </w:r>
      <w:r w:rsidRPr="00526206">
        <w:rPr>
          <w:rStyle w:val="nlmx"/>
          <w:bCs/>
          <w:sz w:val="22"/>
          <w:szCs w:val="22"/>
          <w:shd w:val="clear" w:color="auto" w:fill="FFFFFF"/>
        </w:rPr>
        <w:t>,</w:t>
      </w:r>
      <w:r w:rsidRPr="00526206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526206">
        <w:rPr>
          <w:rStyle w:val="hlfld-contribauthor"/>
          <w:bCs/>
          <w:sz w:val="22"/>
          <w:szCs w:val="22"/>
          <w:shd w:val="clear" w:color="auto" w:fill="FFFFFF"/>
        </w:rPr>
        <w:t>Peter Krolla-Sidenstein</w:t>
      </w:r>
      <w:r w:rsidRPr="00526206">
        <w:rPr>
          <w:rStyle w:val="nlmx"/>
          <w:bCs/>
          <w:sz w:val="22"/>
          <w:szCs w:val="22"/>
          <w:shd w:val="clear" w:color="auto" w:fill="FFFFFF"/>
        </w:rPr>
        <w:t>,</w:t>
      </w:r>
      <w:r w:rsidRPr="00526206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526206">
        <w:rPr>
          <w:rStyle w:val="hlfld-contribauthor"/>
          <w:bCs/>
          <w:sz w:val="22"/>
          <w:szCs w:val="22"/>
          <w:shd w:val="clear" w:color="auto" w:fill="FFFFFF"/>
        </w:rPr>
        <w:t>Alexander Welle</w:t>
      </w:r>
      <w:r w:rsidRPr="00526206">
        <w:rPr>
          <w:rStyle w:val="nlmx"/>
          <w:bCs/>
          <w:sz w:val="22"/>
          <w:szCs w:val="22"/>
          <w:shd w:val="clear" w:color="auto" w:fill="FFFFFF"/>
        </w:rPr>
        <w:t xml:space="preserve">, </w:t>
      </w:r>
      <w:r w:rsidRPr="00526206">
        <w:rPr>
          <w:rStyle w:val="hlfld-contribauthor"/>
          <w:bCs/>
          <w:sz w:val="22"/>
          <w:szCs w:val="22"/>
          <w:shd w:val="clear" w:color="auto" w:fill="FFFFFF"/>
        </w:rPr>
        <w:t>Martin Wegener</w:t>
      </w:r>
      <w:r w:rsidRPr="00526206">
        <w:rPr>
          <w:rStyle w:val="nlmx"/>
          <w:bCs/>
          <w:sz w:val="22"/>
          <w:szCs w:val="22"/>
          <w:shd w:val="clear" w:color="auto" w:fill="FFFFFF"/>
        </w:rPr>
        <w:t>, and</w:t>
      </w:r>
      <w:r w:rsidRPr="00526206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526206">
        <w:rPr>
          <w:rStyle w:val="hlfld-contribauthor"/>
          <w:bCs/>
          <w:sz w:val="22"/>
          <w:szCs w:val="22"/>
          <w:shd w:val="clear" w:color="auto" w:fill="FFFFFF"/>
        </w:rPr>
        <w:t>Christopher Barner-Kowollik</w:t>
      </w:r>
      <w:r w:rsidRPr="00526206">
        <w:rPr>
          <w:rStyle w:val="hlfld-contribauthor"/>
          <w:bCs/>
          <w:shd w:val="clear" w:color="auto" w:fill="FFFFFF"/>
        </w:rPr>
        <w:t>,</w:t>
      </w:r>
      <w:r w:rsidRPr="00526206">
        <w:rPr>
          <w:bCs/>
          <w:kern w:val="36"/>
        </w:rPr>
        <w:t xml:space="preserve"> “</w:t>
      </w:r>
      <w:r w:rsidRPr="00526206">
        <w:rPr>
          <w:bCs/>
          <w:i/>
          <w:kern w:val="36"/>
          <w:sz w:val="22"/>
          <w:szCs w:val="22"/>
        </w:rPr>
        <w:t>Designing π-Conjugated Polymeric Nano- and Microstructures via Light Induced Chemistry</w:t>
      </w:r>
      <w:r w:rsidRPr="00526206">
        <w:rPr>
          <w:bCs/>
          <w:kern w:val="36"/>
        </w:rPr>
        <w:t xml:space="preserve">”, </w:t>
      </w:r>
      <w:r w:rsidRPr="00C503A7">
        <w:rPr>
          <w:i/>
          <w:iCs/>
          <w:sz w:val="22"/>
          <w:szCs w:val="22"/>
        </w:rPr>
        <w:t>Macromolecules</w:t>
      </w:r>
      <w:r w:rsidRPr="00C503A7">
        <w:rPr>
          <w:sz w:val="22"/>
          <w:szCs w:val="22"/>
        </w:rPr>
        <w:t xml:space="preserve">, </w:t>
      </w:r>
      <w:r w:rsidRPr="00C503A7">
        <w:rPr>
          <w:rStyle w:val="citationyear"/>
          <w:b/>
          <w:bCs/>
          <w:color w:val="000000"/>
          <w:sz w:val="22"/>
          <w:szCs w:val="22"/>
          <w:shd w:val="clear" w:color="auto" w:fill="FFFFFF"/>
        </w:rPr>
        <w:t>2015</w:t>
      </w:r>
      <w:r w:rsidRPr="00C503A7">
        <w:rPr>
          <w:color w:val="000000"/>
          <w:sz w:val="22"/>
          <w:szCs w:val="22"/>
          <w:shd w:val="clear" w:color="auto" w:fill="FFFFFF"/>
        </w:rPr>
        <w:t>,</w:t>
      </w:r>
      <w:r w:rsidRPr="00C503A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503A7">
        <w:rPr>
          <w:rStyle w:val="citationvolume"/>
          <w:i/>
          <w:iCs/>
          <w:color w:val="000000"/>
          <w:sz w:val="22"/>
          <w:szCs w:val="22"/>
          <w:shd w:val="clear" w:color="auto" w:fill="FFFFFF"/>
        </w:rPr>
        <w:t>48</w:t>
      </w:r>
      <w:r w:rsidRPr="00C503A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503A7">
        <w:rPr>
          <w:color w:val="000000"/>
          <w:sz w:val="22"/>
          <w:szCs w:val="22"/>
          <w:shd w:val="clear" w:color="auto" w:fill="FFFFFF"/>
        </w:rPr>
        <w:t>(24),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C503A7">
        <w:rPr>
          <w:color w:val="000000"/>
          <w:sz w:val="22"/>
          <w:szCs w:val="22"/>
          <w:shd w:val="clear" w:color="auto" w:fill="FFFFFF"/>
        </w:rPr>
        <w:t>8718–8728.</w:t>
      </w:r>
    </w:p>
    <w:p w14:paraId="33A34704" w14:textId="77777777" w:rsidR="008A23F6" w:rsidRPr="00D64551" w:rsidRDefault="008A23F6" w:rsidP="008A23F6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color w:val="000000"/>
          <w:sz w:val="22"/>
          <w:szCs w:val="22"/>
        </w:rPr>
        <w:t xml:space="preserve">Jun Wu, Lili Zhao, Xiaoding Xu, Nicolas Bertrand, Won II Choi, </w:t>
      </w:r>
      <w:r w:rsidRPr="00DD6501">
        <w:rPr>
          <w:color w:val="000000"/>
          <w:sz w:val="22"/>
          <w:szCs w:val="22"/>
        </w:rPr>
        <w:t>Basit Yameen</w:t>
      </w:r>
      <w:r w:rsidRPr="00D64551">
        <w:rPr>
          <w:color w:val="000000"/>
          <w:sz w:val="22"/>
          <w:szCs w:val="22"/>
        </w:rPr>
        <w:t>, Jinjun Shi, Vishva Shah, Matthew Mulvale, James L. MacLean, Omid C. Farokhzad, “</w:t>
      </w:r>
      <w:r w:rsidRPr="00D64551">
        <w:rPr>
          <w:bCs/>
          <w:i/>
          <w:color w:val="000000"/>
          <w:sz w:val="22"/>
          <w:szCs w:val="22"/>
          <w:shd w:val="clear" w:color="auto" w:fill="FFFFFF"/>
        </w:rPr>
        <w:t>Hydrophobic Cysteine Poly(disulfide)-based Redox-Hypersensitive Nanoparticle Platform for Cancer Theranostics</w:t>
      </w:r>
      <w:r w:rsidRPr="00D64551">
        <w:rPr>
          <w:bCs/>
          <w:color w:val="000000"/>
          <w:sz w:val="22"/>
          <w:szCs w:val="22"/>
          <w:shd w:val="clear" w:color="auto" w:fill="FFFFFF"/>
        </w:rPr>
        <w:t xml:space="preserve">”, </w:t>
      </w:r>
      <w:r w:rsidRPr="00D64551">
        <w:rPr>
          <w:b/>
          <w:bCs/>
          <w:i/>
          <w:color w:val="000000"/>
          <w:sz w:val="22"/>
          <w:szCs w:val="22"/>
          <w:shd w:val="clear" w:color="auto" w:fill="FFFFFF"/>
        </w:rPr>
        <w:t>Angewandte Chemie International Edition</w:t>
      </w:r>
      <w:r w:rsidRPr="00D64551">
        <w:rPr>
          <w:bCs/>
          <w:i/>
          <w:color w:val="000000"/>
          <w:sz w:val="22"/>
          <w:szCs w:val="22"/>
          <w:shd w:val="clear" w:color="auto" w:fill="FFFFFF"/>
        </w:rPr>
        <w:t xml:space="preserve">, </w:t>
      </w:r>
      <w:r w:rsidRPr="00D64551">
        <w:rPr>
          <w:b/>
          <w:bCs/>
          <w:color w:val="000000"/>
          <w:sz w:val="22"/>
          <w:szCs w:val="22"/>
          <w:shd w:val="clear" w:color="auto" w:fill="FFFFFF"/>
        </w:rPr>
        <w:t>2015</w:t>
      </w:r>
      <w:r w:rsidR="00835E9C" w:rsidRPr="00D64551">
        <w:rPr>
          <w:bCs/>
          <w:color w:val="000000"/>
          <w:sz w:val="22"/>
          <w:szCs w:val="22"/>
          <w:shd w:val="clear" w:color="auto" w:fill="FFFFFF"/>
        </w:rPr>
        <w:t>,</w:t>
      </w:r>
      <w:r w:rsidR="00835E9C" w:rsidRPr="00D6455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35E9C" w:rsidRPr="00D64551">
        <w:rPr>
          <w:sz w:val="22"/>
          <w:szCs w:val="22"/>
          <w:shd w:val="clear" w:color="auto" w:fill="FFFFFF"/>
        </w:rPr>
        <w:t xml:space="preserve">127 </w:t>
      </w:r>
      <w:r w:rsidR="00835E9C" w:rsidRPr="00D64551">
        <w:rPr>
          <w:i/>
          <w:sz w:val="22"/>
          <w:szCs w:val="22"/>
          <w:shd w:val="clear" w:color="auto" w:fill="FFFFFF"/>
        </w:rPr>
        <w:t>(32)</w:t>
      </w:r>
      <w:r w:rsidR="00835E9C" w:rsidRPr="00D64551">
        <w:rPr>
          <w:sz w:val="22"/>
          <w:szCs w:val="22"/>
          <w:shd w:val="clear" w:color="auto" w:fill="FFFFFF"/>
        </w:rPr>
        <w:t>, 9350-9355</w:t>
      </w:r>
      <w:r w:rsidRPr="00D64551">
        <w:rPr>
          <w:color w:val="000000"/>
          <w:sz w:val="22"/>
          <w:szCs w:val="22"/>
          <w:shd w:val="clear" w:color="auto" w:fill="FFFFFF"/>
        </w:rPr>
        <w:t>.</w:t>
      </w:r>
      <w:r w:rsidRPr="00D64551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19E83B26" w14:textId="77777777" w:rsidR="005E2F9C" w:rsidRPr="00D64551" w:rsidRDefault="00E63263" w:rsidP="005E2F9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sz w:val="22"/>
          <w:szCs w:val="22"/>
        </w:rPr>
        <w:t>Basit Yameen, Cristian Vilos, Won I. Choi, Andrew Whyte, Jining Huang, Lori Pollit, and Omid C. Farokhzad, “</w:t>
      </w:r>
      <w:r w:rsidRPr="00D64551">
        <w:rPr>
          <w:i/>
          <w:sz w:val="22"/>
          <w:szCs w:val="22"/>
        </w:rPr>
        <w:t>Drug delivery nanocarriers from fully degradable PEG-conjugated polyester with reduction-responsive backbone</w:t>
      </w:r>
      <w:r w:rsidRPr="00D64551">
        <w:rPr>
          <w:sz w:val="22"/>
          <w:szCs w:val="22"/>
        </w:rPr>
        <w:t>”</w:t>
      </w:r>
      <w:r w:rsidR="00BF16E4" w:rsidRPr="00D64551">
        <w:rPr>
          <w:sz w:val="22"/>
          <w:szCs w:val="22"/>
        </w:rPr>
        <w:t xml:space="preserve">, </w:t>
      </w:r>
      <w:r w:rsidR="00BF16E4" w:rsidRPr="00D64551">
        <w:rPr>
          <w:b/>
          <w:i/>
          <w:sz w:val="22"/>
          <w:szCs w:val="22"/>
        </w:rPr>
        <w:t>Chemistry-A European Journal</w:t>
      </w:r>
      <w:r w:rsidR="00BF16E4" w:rsidRPr="00D64551">
        <w:rPr>
          <w:sz w:val="22"/>
          <w:szCs w:val="22"/>
        </w:rPr>
        <w:t>,</w:t>
      </w:r>
      <w:r w:rsidRPr="00D64551">
        <w:rPr>
          <w:sz w:val="22"/>
          <w:szCs w:val="22"/>
        </w:rPr>
        <w:t xml:space="preserve"> </w:t>
      </w:r>
      <w:r w:rsidRPr="00D64551">
        <w:rPr>
          <w:b/>
          <w:sz w:val="22"/>
          <w:szCs w:val="22"/>
        </w:rPr>
        <w:t>2015</w:t>
      </w:r>
      <w:r w:rsidR="00835E9C" w:rsidRPr="00D64551">
        <w:rPr>
          <w:bCs/>
          <w:color w:val="000000"/>
          <w:sz w:val="22"/>
          <w:szCs w:val="22"/>
          <w:shd w:val="clear" w:color="auto" w:fill="FFFFFF"/>
        </w:rPr>
        <w:t>,</w:t>
      </w:r>
      <w:r w:rsidR="00DC1462" w:rsidRPr="00D64551">
        <w:rPr>
          <w:sz w:val="22"/>
          <w:szCs w:val="22"/>
        </w:rPr>
        <w:t xml:space="preserve"> </w:t>
      </w:r>
      <w:r w:rsidR="00835E9C" w:rsidRPr="00D64551">
        <w:rPr>
          <w:sz w:val="22"/>
          <w:szCs w:val="22"/>
          <w:shd w:val="clear" w:color="auto" w:fill="FFFFFF"/>
        </w:rPr>
        <w:t xml:space="preserve">21 </w:t>
      </w:r>
      <w:r w:rsidR="00835E9C" w:rsidRPr="00D64551">
        <w:rPr>
          <w:i/>
          <w:sz w:val="22"/>
          <w:szCs w:val="22"/>
          <w:shd w:val="clear" w:color="auto" w:fill="FFFFFF"/>
        </w:rPr>
        <w:t>(32)</w:t>
      </w:r>
      <w:r w:rsidR="00835E9C" w:rsidRPr="00D64551">
        <w:rPr>
          <w:sz w:val="22"/>
          <w:szCs w:val="22"/>
          <w:shd w:val="clear" w:color="auto" w:fill="FFFFFF"/>
        </w:rPr>
        <w:t>, 11325-11329</w:t>
      </w:r>
      <w:r w:rsidR="00DC1462" w:rsidRPr="00D64551">
        <w:rPr>
          <w:sz w:val="22"/>
          <w:szCs w:val="22"/>
          <w:shd w:val="clear" w:color="auto" w:fill="FFFFFF"/>
        </w:rPr>
        <w:t>.</w:t>
      </w:r>
    </w:p>
    <w:p w14:paraId="7D31DA59" w14:textId="77777777" w:rsidR="006F669B" w:rsidRPr="00D64551" w:rsidRDefault="006F669B" w:rsidP="00044C7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color w:val="000000" w:themeColor="text1"/>
          <w:sz w:val="22"/>
          <w:szCs w:val="22"/>
          <w:shd w:val="clear" w:color="auto" w:fill="FFFFFF"/>
        </w:rPr>
        <w:t xml:space="preserve">Aleeza Farrukh, </w:t>
      </w:r>
      <w:r w:rsidRPr="00D64551">
        <w:rPr>
          <w:rStyle w:val="yshortcuts"/>
          <w:color w:val="000000" w:themeColor="text1"/>
          <w:sz w:val="22"/>
          <w:szCs w:val="22"/>
          <w:shd w:val="clear" w:color="auto" w:fill="FFFFFF"/>
        </w:rPr>
        <w:t>Fatima Ashraf</w:t>
      </w:r>
      <w:r w:rsidRPr="00D64551">
        <w:rPr>
          <w:color w:val="000000" w:themeColor="text1"/>
          <w:sz w:val="22"/>
          <w:szCs w:val="22"/>
          <w:shd w:val="clear" w:color="auto" w:fill="FFFFFF"/>
        </w:rPr>
        <w:t>, Anke Kaltbeitzel, Xiao Ling, Manfred Wagner, Hatice Duran, Abdul Ghaffar, Habib ur Rehman, Sapun H. Parekh, Katrin F. Domke, and Basit Yameen</w:t>
      </w:r>
      <w:r w:rsidRPr="00D64551">
        <w:rPr>
          <w:color w:val="000000" w:themeColor="text1"/>
          <w:sz w:val="22"/>
          <w:szCs w:val="22"/>
        </w:rPr>
        <w:t>*, “</w:t>
      </w:r>
      <w:r w:rsidRPr="00D64551">
        <w:rPr>
          <w:bCs/>
          <w:i/>
          <w:color w:val="000000" w:themeColor="text1"/>
          <w:sz w:val="22"/>
          <w:szCs w:val="22"/>
        </w:rPr>
        <w:t>Polymer brushes functionalized SiO</w:t>
      </w:r>
      <w:r w:rsidRPr="00D64551">
        <w:rPr>
          <w:bCs/>
          <w:i/>
          <w:color w:val="000000" w:themeColor="text1"/>
          <w:sz w:val="22"/>
          <w:szCs w:val="22"/>
          <w:vertAlign w:val="subscript"/>
        </w:rPr>
        <w:t>2</w:t>
      </w:r>
      <w:r w:rsidRPr="00D64551">
        <w:rPr>
          <w:bCs/>
          <w:i/>
          <w:color w:val="000000" w:themeColor="text1"/>
          <w:sz w:val="22"/>
          <w:szCs w:val="22"/>
        </w:rPr>
        <w:t xml:space="preserve"> nanoparticles based Nafion nanocomposites: A novel avenue to low-humidity proton conducting membranes</w:t>
      </w:r>
      <w:r w:rsidRPr="00D64551">
        <w:rPr>
          <w:bCs/>
          <w:color w:val="000000" w:themeColor="text1"/>
          <w:sz w:val="22"/>
          <w:szCs w:val="22"/>
        </w:rPr>
        <w:t>”,</w:t>
      </w:r>
      <w:r w:rsidR="00BF16E4" w:rsidRPr="00D64551">
        <w:rPr>
          <w:bCs/>
          <w:color w:val="000000" w:themeColor="text1"/>
          <w:sz w:val="22"/>
          <w:szCs w:val="22"/>
        </w:rPr>
        <w:t xml:space="preserve"> </w:t>
      </w:r>
      <w:r w:rsidR="00BF16E4" w:rsidRPr="00D64551">
        <w:rPr>
          <w:b/>
          <w:bCs/>
          <w:i/>
          <w:color w:val="000000" w:themeColor="text1"/>
          <w:sz w:val="22"/>
          <w:szCs w:val="22"/>
        </w:rPr>
        <w:t>Polymer Chemistry,</w:t>
      </w:r>
      <w:r w:rsidRPr="00D64551">
        <w:rPr>
          <w:bCs/>
          <w:color w:val="000000" w:themeColor="text1"/>
          <w:sz w:val="22"/>
          <w:szCs w:val="22"/>
        </w:rPr>
        <w:t xml:space="preserve"> </w:t>
      </w:r>
      <w:r w:rsidRPr="00D64551">
        <w:rPr>
          <w:b/>
          <w:color w:val="222222"/>
          <w:sz w:val="22"/>
          <w:szCs w:val="22"/>
        </w:rPr>
        <w:t>2015</w:t>
      </w:r>
      <w:r w:rsidR="00A71D24" w:rsidRPr="00D64551">
        <w:rPr>
          <w:color w:val="222222"/>
          <w:sz w:val="22"/>
          <w:szCs w:val="22"/>
        </w:rPr>
        <w:t xml:space="preserve">, </w:t>
      </w:r>
      <w:r w:rsidR="00A71D24" w:rsidRPr="00D64551">
        <w:rPr>
          <w:rStyle w:val="Strong"/>
          <w:b w:val="0"/>
          <w:color w:val="000000"/>
          <w:sz w:val="22"/>
          <w:szCs w:val="22"/>
          <w:shd w:val="clear" w:color="auto" w:fill="FFFFFF"/>
        </w:rPr>
        <w:t>6</w:t>
      </w:r>
      <w:r w:rsidR="00A71D24" w:rsidRPr="00D64551">
        <w:rPr>
          <w:color w:val="000000"/>
          <w:sz w:val="22"/>
          <w:szCs w:val="22"/>
          <w:shd w:val="clear" w:color="auto" w:fill="FFFFFF"/>
        </w:rPr>
        <w:t>, 5782-5789</w:t>
      </w:r>
      <w:r w:rsidRPr="00D64551">
        <w:rPr>
          <w:color w:val="222222"/>
          <w:sz w:val="22"/>
          <w:szCs w:val="22"/>
        </w:rPr>
        <w:t>.</w:t>
      </w:r>
    </w:p>
    <w:p w14:paraId="7C927559" w14:textId="25853EBA" w:rsidR="006F669B" w:rsidRPr="00D64551" w:rsidRDefault="008E1BB0" w:rsidP="00044C7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sz w:val="22"/>
          <w:szCs w:val="22"/>
        </w:rPr>
        <w:t>Astrid Hirschbiel,</w:t>
      </w:r>
      <w:r w:rsidRPr="00D64551">
        <w:rPr>
          <w:sz w:val="22"/>
          <w:szCs w:val="22"/>
          <w:vertAlign w:val="subscript"/>
          <w:lang w:eastAsia="zh-TW"/>
        </w:rPr>
        <w:t xml:space="preserve"> </w:t>
      </w:r>
      <w:r w:rsidRPr="00D64551">
        <w:rPr>
          <w:sz w:val="22"/>
          <w:szCs w:val="22"/>
        </w:rPr>
        <w:t>Simone Geyer,</w:t>
      </w:r>
      <w:r w:rsidRPr="00D64551">
        <w:rPr>
          <w:sz w:val="22"/>
          <w:szCs w:val="22"/>
          <w:vertAlign w:val="superscript"/>
          <w:lang w:eastAsia="zh-TW"/>
        </w:rPr>
        <w:t xml:space="preserve"> </w:t>
      </w:r>
      <w:r w:rsidRPr="00D64551">
        <w:rPr>
          <w:sz w:val="22"/>
          <w:szCs w:val="22"/>
        </w:rPr>
        <w:t>Basit Yameen, Alexander Welle, Stefan Giselbrecht, Steffen Scholpp, Guillaume Delaittre, Christopher Barner-Kowollik, “</w:t>
      </w:r>
      <w:r w:rsidRPr="00D64551">
        <w:rPr>
          <w:i/>
          <w:color w:val="222222"/>
          <w:sz w:val="22"/>
          <w:szCs w:val="22"/>
        </w:rPr>
        <w:t xml:space="preserve">Photolithographic Patterning of 3D-Formed Polycarbonate </w:t>
      </w:r>
      <w:r w:rsidR="004C1F67" w:rsidRPr="00D64551">
        <w:rPr>
          <w:i/>
          <w:color w:val="222222"/>
          <w:sz w:val="22"/>
          <w:szCs w:val="22"/>
        </w:rPr>
        <w:t>Films for</w:t>
      </w:r>
      <w:r w:rsidRPr="00D64551">
        <w:rPr>
          <w:i/>
          <w:color w:val="222222"/>
          <w:sz w:val="22"/>
          <w:szCs w:val="22"/>
        </w:rPr>
        <w:t xml:space="preserve"> Targeted Cell Guiding</w:t>
      </w:r>
      <w:r w:rsidRPr="00D64551">
        <w:rPr>
          <w:color w:val="222222"/>
          <w:sz w:val="22"/>
          <w:szCs w:val="22"/>
        </w:rPr>
        <w:t xml:space="preserve">", </w:t>
      </w:r>
      <w:r w:rsidRPr="00D64551">
        <w:rPr>
          <w:b/>
          <w:i/>
          <w:color w:val="222222"/>
          <w:sz w:val="22"/>
          <w:szCs w:val="22"/>
        </w:rPr>
        <w:t>Advanced Materials</w:t>
      </w:r>
      <w:r w:rsidRPr="00D64551">
        <w:rPr>
          <w:color w:val="222222"/>
          <w:sz w:val="22"/>
          <w:szCs w:val="22"/>
        </w:rPr>
        <w:t xml:space="preserve">, </w:t>
      </w:r>
      <w:r w:rsidRPr="00D64551">
        <w:rPr>
          <w:b/>
          <w:color w:val="222222"/>
          <w:sz w:val="22"/>
          <w:szCs w:val="22"/>
        </w:rPr>
        <w:t>2015</w:t>
      </w:r>
      <w:r w:rsidR="00BB7EAB" w:rsidRPr="00D64551">
        <w:rPr>
          <w:color w:val="222222"/>
          <w:sz w:val="22"/>
          <w:szCs w:val="22"/>
        </w:rPr>
        <w:t>,</w:t>
      </w:r>
      <w:r w:rsidRPr="00D64551">
        <w:rPr>
          <w:color w:val="222222"/>
          <w:sz w:val="22"/>
          <w:szCs w:val="22"/>
        </w:rPr>
        <w:t xml:space="preserve"> </w:t>
      </w:r>
      <w:r w:rsidR="00BB7EAB" w:rsidRPr="00D64551">
        <w:rPr>
          <w:sz w:val="22"/>
          <w:szCs w:val="22"/>
          <w:shd w:val="clear" w:color="auto" w:fill="FFFFFF"/>
        </w:rPr>
        <w:t xml:space="preserve">27 </w:t>
      </w:r>
      <w:r w:rsidR="00BB7EAB" w:rsidRPr="00D64551">
        <w:rPr>
          <w:i/>
          <w:sz w:val="22"/>
          <w:szCs w:val="22"/>
          <w:shd w:val="clear" w:color="auto" w:fill="FFFFFF"/>
        </w:rPr>
        <w:t>(16)</w:t>
      </w:r>
      <w:r w:rsidR="00BB7EAB" w:rsidRPr="00D64551">
        <w:rPr>
          <w:sz w:val="22"/>
          <w:szCs w:val="22"/>
          <w:shd w:val="clear" w:color="auto" w:fill="FFFFFF"/>
        </w:rPr>
        <w:t>, 2621-2626</w:t>
      </w:r>
      <w:r w:rsidRPr="00D64551">
        <w:rPr>
          <w:color w:val="222222"/>
          <w:sz w:val="22"/>
          <w:szCs w:val="22"/>
        </w:rPr>
        <w:t>.</w:t>
      </w:r>
    </w:p>
    <w:p w14:paraId="19ACE2A0" w14:textId="77777777" w:rsidR="00347DD2" w:rsidRPr="00D64551" w:rsidRDefault="00347DD2" w:rsidP="00044C7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/>
          <w:sz w:val="22"/>
          <w:szCs w:val="22"/>
        </w:rPr>
      </w:pPr>
      <w:r w:rsidRPr="00D64551">
        <w:rPr>
          <w:color w:val="000000"/>
          <w:sz w:val="22"/>
          <w:szCs w:val="22"/>
        </w:rPr>
        <w:lastRenderedPageBreak/>
        <w:t>Won Il Choi, Nazila Kamaly, Lorena Riol-Blanco, In-Hyun Lee, Jun Wu, Archana Swami, Cristian Vilos, Basit Yameen, Mikyung Yu, Jinjun Shi, Ira Tabas, Ulrich H. von Andrian, Sangyong Jon, and Omid C. Farokhzad, “</w:t>
      </w:r>
      <w:hyperlink r:id="rId8" w:history="1">
        <w:r w:rsidRPr="00D64551">
          <w:rPr>
            <w:bCs/>
            <w:i/>
            <w:color w:val="000000"/>
            <w:sz w:val="22"/>
            <w:szCs w:val="22"/>
          </w:rPr>
          <w:t>A Solvent-Free Thermosponge Nanoparticle Platform for Efficient Delivery of Labile Proteins</w:t>
        </w:r>
      </w:hyperlink>
      <w:r w:rsidRPr="00D64551">
        <w:rPr>
          <w:color w:val="000000"/>
          <w:sz w:val="22"/>
          <w:szCs w:val="22"/>
        </w:rPr>
        <w:t xml:space="preserve">” </w:t>
      </w:r>
      <w:r w:rsidRPr="00D64551">
        <w:rPr>
          <w:rStyle w:val="HTMLCite"/>
          <w:b/>
          <w:color w:val="000000"/>
          <w:sz w:val="22"/>
          <w:szCs w:val="22"/>
        </w:rPr>
        <w:t>Nano Lett</w:t>
      </w:r>
      <w:r w:rsidR="00306D77" w:rsidRPr="00D64551">
        <w:rPr>
          <w:rStyle w:val="HTMLCite"/>
          <w:b/>
          <w:color w:val="000000"/>
          <w:sz w:val="22"/>
          <w:szCs w:val="22"/>
        </w:rPr>
        <w:t>ers</w:t>
      </w:r>
      <w:r w:rsidRPr="00D64551">
        <w:rPr>
          <w:rStyle w:val="notinjournal"/>
          <w:color w:val="000000"/>
          <w:sz w:val="22"/>
          <w:szCs w:val="22"/>
        </w:rPr>
        <w:t>,</w:t>
      </w:r>
      <w:r w:rsidRPr="00D64551">
        <w:rPr>
          <w:rStyle w:val="apple-converted-space"/>
          <w:color w:val="000000"/>
          <w:sz w:val="22"/>
          <w:szCs w:val="22"/>
        </w:rPr>
        <w:t> </w:t>
      </w:r>
      <w:r w:rsidRPr="00D64551">
        <w:rPr>
          <w:rStyle w:val="Strong"/>
          <w:color w:val="000000"/>
          <w:sz w:val="22"/>
          <w:szCs w:val="22"/>
        </w:rPr>
        <w:t>2014</w:t>
      </w:r>
      <w:r w:rsidRPr="00D64551">
        <w:rPr>
          <w:color w:val="000000"/>
          <w:sz w:val="22"/>
          <w:szCs w:val="22"/>
        </w:rPr>
        <w:t>,</w:t>
      </w:r>
      <w:r w:rsidRPr="00D64551">
        <w:rPr>
          <w:rStyle w:val="apple-converted-space"/>
          <w:color w:val="000000"/>
          <w:sz w:val="22"/>
          <w:szCs w:val="22"/>
        </w:rPr>
        <w:t> </w:t>
      </w:r>
      <w:r w:rsidRPr="00D64551">
        <w:rPr>
          <w:rStyle w:val="Emphasis"/>
          <w:i w:val="0"/>
          <w:color w:val="000000"/>
          <w:sz w:val="22"/>
          <w:szCs w:val="22"/>
        </w:rPr>
        <w:t>14</w:t>
      </w:r>
      <w:r w:rsidRPr="00D64551">
        <w:rPr>
          <w:rStyle w:val="apple-converted-space"/>
          <w:color w:val="000000"/>
          <w:sz w:val="22"/>
          <w:szCs w:val="22"/>
        </w:rPr>
        <w:t> </w:t>
      </w:r>
      <w:r w:rsidRPr="00D64551">
        <w:rPr>
          <w:i/>
          <w:color w:val="000000"/>
          <w:sz w:val="22"/>
          <w:szCs w:val="22"/>
        </w:rPr>
        <w:t>(11)</w:t>
      </w:r>
      <w:r w:rsidRPr="00D64551">
        <w:rPr>
          <w:color w:val="000000"/>
          <w:sz w:val="22"/>
          <w:szCs w:val="22"/>
        </w:rPr>
        <w:t>, 6449–6455</w:t>
      </w:r>
      <w:r w:rsidR="001E655B" w:rsidRPr="00D64551">
        <w:rPr>
          <w:color w:val="000000"/>
          <w:sz w:val="22"/>
          <w:szCs w:val="22"/>
        </w:rPr>
        <w:t>.</w:t>
      </w:r>
    </w:p>
    <w:p w14:paraId="187EE161" w14:textId="77777777" w:rsidR="00BC2E57" w:rsidRPr="00D64551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D64551">
        <w:rPr>
          <w:sz w:val="22"/>
          <w:szCs w:val="22"/>
        </w:rPr>
        <w:t>Basit Yameen, Won Il Choi, Cristian Vilos, Archana Swami, Jinjun Shi, Omid Farokhzad, “</w:t>
      </w:r>
      <w:r w:rsidRPr="00D64551">
        <w:rPr>
          <w:i/>
          <w:sz w:val="22"/>
          <w:szCs w:val="22"/>
        </w:rPr>
        <w:t>Insight into nanoparticle cellular uptake and intracellular targeting</w:t>
      </w:r>
      <w:r w:rsidRPr="00D64551">
        <w:rPr>
          <w:sz w:val="22"/>
          <w:szCs w:val="22"/>
        </w:rPr>
        <w:t xml:space="preserve">”, </w:t>
      </w:r>
      <w:r w:rsidRPr="00D64551">
        <w:rPr>
          <w:b/>
          <w:i/>
          <w:sz w:val="22"/>
          <w:szCs w:val="22"/>
        </w:rPr>
        <w:t>Journal of Controlled Release</w:t>
      </w:r>
      <w:r w:rsidRPr="00D64551">
        <w:rPr>
          <w:sz w:val="22"/>
          <w:szCs w:val="22"/>
        </w:rPr>
        <w:t xml:space="preserve">, </w:t>
      </w:r>
      <w:r w:rsidRPr="00D64551">
        <w:rPr>
          <w:b/>
          <w:sz w:val="22"/>
          <w:szCs w:val="22"/>
        </w:rPr>
        <w:t>2014</w:t>
      </w:r>
      <w:r w:rsidR="00471057" w:rsidRPr="00D64551">
        <w:rPr>
          <w:sz w:val="22"/>
          <w:szCs w:val="22"/>
        </w:rPr>
        <w:t>,</w:t>
      </w:r>
      <w:r w:rsidRPr="00D64551">
        <w:rPr>
          <w:sz w:val="22"/>
          <w:szCs w:val="22"/>
        </w:rPr>
        <w:t xml:space="preserve"> </w:t>
      </w:r>
      <w:r w:rsidRPr="00D64551">
        <w:rPr>
          <w:sz w:val="22"/>
          <w:szCs w:val="22"/>
          <w:shd w:val="clear" w:color="auto" w:fill="FFFFFF"/>
        </w:rPr>
        <w:t xml:space="preserve">28 </w:t>
      </w:r>
      <w:r w:rsidRPr="00D64551">
        <w:rPr>
          <w:i/>
          <w:sz w:val="22"/>
          <w:szCs w:val="22"/>
          <w:shd w:val="clear" w:color="auto" w:fill="FFFFFF"/>
        </w:rPr>
        <w:t>(190)</w:t>
      </w:r>
      <w:r w:rsidRPr="00D64551">
        <w:rPr>
          <w:sz w:val="22"/>
          <w:szCs w:val="22"/>
          <w:shd w:val="clear" w:color="auto" w:fill="FFFFFF"/>
        </w:rPr>
        <w:t xml:space="preserve"> 485-499.</w:t>
      </w:r>
    </w:p>
    <w:p w14:paraId="56990421" w14:textId="77777777" w:rsidR="00BC2E57" w:rsidRPr="00D64551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Cs/>
          <w:sz w:val="22"/>
          <w:szCs w:val="22"/>
        </w:rPr>
      </w:pPr>
      <w:r w:rsidRPr="00D64551">
        <w:rPr>
          <w:sz w:val="22"/>
          <w:szCs w:val="22"/>
        </w:rPr>
        <w:t>Basit Yameen, Tanja Puerckhauer, Jens Ludwig, Ishtiaq Ahmed, Ozcan Altintas, Ljiljana Fruk, Alexander Colsmann, Christopher Barner-Kowollik, “</w:t>
      </w:r>
      <w:r w:rsidRPr="00D64551">
        <w:rPr>
          <w:rStyle w:val="Strong"/>
          <w:b w:val="0"/>
          <w:i/>
          <w:sz w:val="22"/>
          <w:szCs w:val="22"/>
        </w:rPr>
        <w:sym w:font="Symbol" w:char="F070"/>
      </w:r>
      <w:r w:rsidRPr="00D64551">
        <w:rPr>
          <w:rStyle w:val="Strong"/>
          <w:b w:val="0"/>
          <w:i/>
          <w:sz w:val="22"/>
          <w:szCs w:val="22"/>
        </w:rPr>
        <w:t>-</w:t>
      </w:r>
      <w:r w:rsidRPr="00D64551">
        <w:rPr>
          <w:i/>
          <w:sz w:val="22"/>
          <w:szCs w:val="22"/>
        </w:rPr>
        <w:t>Conjugated Polymer-Fullerenes Covalent-hybrids via Ambient Conditions Diels–Alder Ligation</w:t>
      </w:r>
      <w:r w:rsidRPr="00D64551">
        <w:rPr>
          <w:sz w:val="22"/>
          <w:szCs w:val="22"/>
        </w:rPr>
        <w:t xml:space="preserve">” </w:t>
      </w:r>
      <w:r w:rsidRPr="00D64551">
        <w:rPr>
          <w:b/>
          <w:i/>
          <w:sz w:val="22"/>
          <w:szCs w:val="22"/>
        </w:rPr>
        <w:t>Small</w:t>
      </w:r>
      <w:r w:rsidR="00347DD2" w:rsidRPr="00D64551">
        <w:rPr>
          <w:sz w:val="22"/>
          <w:szCs w:val="22"/>
        </w:rPr>
        <w:t>,</w:t>
      </w:r>
      <w:r w:rsidRPr="00D64551">
        <w:rPr>
          <w:sz w:val="22"/>
          <w:szCs w:val="22"/>
        </w:rPr>
        <w:t xml:space="preserve"> </w:t>
      </w:r>
      <w:r w:rsidRPr="00D64551">
        <w:rPr>
          <w:b/>
          <w:sz w:val="22"/>
          <w:szCs w:val="22"/>
        </w:rPr>
        <w:t>2014</w:t>
      </w:r>
      <w:r w:rsidRPr="00D64551">
        <w:rPr>
          <w:sz w:val="22"/>
          <w:szCs w:val="22"/>
        </w:rPr>
        <w:t xml:space="preserve"> </w:t>
      </w:r>
      <w:r w:rsidRPr="00D64551">
        <w:rPr>
          <w:sz w:val="22"/>
          <w:szCs w:val="22"/>
          <w:shd w:val="clear" w:color="auto" w:fill="FFFFFF"/>
        </w:rPr>
        <w:t>10, 3091–3098.</w:t>
      </w:r>
    </w:p>
    <w:p w14:paraId="4740412D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Cs/>
          <w:sz w:val="22"/>
          <w:szCs w:val="22"/>
        </w:rPr>
      </w:pPr>
      <w:r w:rsidRPr="000F7A28">
        <w:rPr>
          <w:sz w:val="22"/>
          <w:szCs w:val="22"/>
        </w:rPr>
        <w:t>Aleeza Farrukh, Attia Akram, Abdul Ghaffar, Eyl</w:t>
      </w:r>
      <w:r w:rsidRPr="000F7A28">
        <w:rPr>
          <w:sz w:val="22"/>
          <w:szCs w:val="22"/>
          <w:lang w:val="tr-TR"/>
        </w:rPr>
        <w:t xml:space="preserve">ül Tuncel, </w:t>
      </w:r>
      <w:r w:rsidRPr="000F7A28">
        <w:rPr>
          <w:sz w:val="22"/>
          <w:szCs w:val="22"/>
        </w:rPr>
        <w:t>Zehra Oluz, Hatice Duran, Habib ur Rehman and Basit Yameen*, “</w:t>
      </w:r>
      <w:r w:rsidRPr="000F7A28">
        <w:rPr>
          <w:i/>
          <w:sz w:val="22"/>
          <w:szCs w:val="22"/>
        </w:rPr>
        <w:t>Surface functionalized silica gel adsorbents for efficient remediation of cationic dyes</w:t>
      </w:r>
      <w:r w:rsidRPr="000F7A28">
        <w:rPr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>IUPAC Pure and Applied Chemistry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 xml:space="preserve">2014 </w:t>
      </w:r>
      <w:r w:rsidRPr="000F7A28">
        <w:rPr>
          <w:sz w:val="22"/>
          <w:szCs w:val="22"/>
          <w:shd w:val="clear" w:color="auto" w:fill="FFFFFF"/>
        </w:rPr>
        <w:t xml:space="preserve">86 </w:t>
      </w:r>
      <w:r w:rsidRPr="000F7A28">
        <w:rPr>
          <w:i/>
          <w:sz w:val="22"/>
          <w:szCs w:val="22"/>
          <w:shd w:val="clear" w:color="auto" w:fill="FFFFFF"/>
        </w:rPr>
        <w:t>(7)</w:t>
      </w:r>
      <w:r w:rsidRPr="000F7A28">
        <w:rPr>
          <w:sz w:val="22"/>
          <w:szCs w:val="22"/>
          <w:shd w:val="clear" w:color="auto" w:fill="FFFFFF"/>
        </w:rPr>
        <w:t>, 1177–1188</w:t>
      </w:r>
      <w:r w:rsidRPr="000F7A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711375D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Cs/>
          <w:sz w:val="22"/>
          <w:szCs w:val="22"/>
        </w:rPr>
      </w:pPr>
      <w:r w:rsidRPr="000F7A28">
        <w:rPr>
          <w:sz w:val="22"/>
          <w:szCs w:val="22"/>
        </w:rPr>
        <w:t>Sana Nayab, Aleeza Farrukh, Zehra Oluz,</w:t>
      </w:r>
      <w:r w:rsidRPr="000F7A28">
        <w:rPr>
          <w:sz w:val="22"/>
          <w:szCs w:val="22"/>
          <w:vertAlign w:val="superscript"/>
        </w:rPr>
        <w:t xml:space="preserve"> </w:t>
      </w:r>
      <w:r w:rsidRPr="000F7A28">
        <w:rPr>
          <w:sz w:val="22"/>
          <w:szCs w:val="22"/>
        </w:rPr>
        <w:t>Eylul Tuncel,</w:t>
      </w:r>
      <w:r w:rsidRPr="000F7A28">
        <w:rPr>
          <w:sz w:val="22"/>
          <w:szCs w:val="22"/>
          <w:vertAlign w:val="superscript"/>
        </w:rPr>
        <w:t xml:space="preserve"> </w:t>
      </w:r>
      <w:r w:rsidRPr="000F7A28">
        <w:rPr>
          <w:sz w:val="22"/>
          <w:szCs w:val="22"/>
        </w:rPr>
        <w:t>Saadia Rashid Tariq, Habib ur Rahman, Hatice Duran, Katrin Kirchhoff, Basit Yameen*, “</w:t>
      </w:r>
      <w:r w:rsidRPr="000F7A28">
        <w:rPr>
          <w:i/>
          <w:sz w:val="22"/>
          <w:szCs w:val="22"/>
        </w:rPr>
        <w:t>Design and Fabrication of Branched Polyamine Functionalized Mesoporous Silica: An Efficient Absorbent for Water Remediation</w:t>
      </w:r>
      <w:r w:rsidRPr="00F0460E">
        <w:rPr>
          <w:b/>
          <w:bCs/>
          <w:sz w:val="22"/>
          <w:szCs w:val="22"/>
        </w:rPr>
        <w:t xml:space="preserve">” </w:t>
      </w:r>
      <w:r w:rsidRPr="00F0460E">
        <w:rPr>
          <w:b/>
          <w:bCs/>
          <w:i/>
          <w:sz w:val="22"/>
          <w:szCs w:val="22"/>
        </w:rPr>
        <w:t>ACS Applied Materials &amp; Interfaces</w:t>
      </w:r>
      <w:r w:rsidR="00A42E09" w:rsidRPr="00A42E09">
        <w:rPr>
          <w:bCs/>
          <w:i/>
          <w:sz w:val="22"/>
          <w:szCs w:val="22"/>
        </w:rPr>
        <w:t>,</w:t>
      </w:r>
      <w:r w:rsidRPr="000F7A28">
        <w:rPr>
          <w:bCs/>
          <w:i/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2014</w:t>
      </w:r>
      <w:r w:rsidRPr="000F7A28">
        <w:rPr>
          <w:sz w:val="22"/>
          <w:szCs w:val="22"/>
        </w:rPr>
        <w:t xml:space="preserve">, </w:t>
      </w:r>
      <w:r w:rsidRPr="000F7A28">
        <w:rPr>
          <w:rStyle w:val="apple-converted-space"/>
          <w:sz w:val="22"/>
          <w:szCs w:val="22"/>
          <w:shd w:val="clear" w:color="auto" w:fill="FFFFFF"/>
        </w:rPr>
        <w:t> </w:t>
      </w:r>
      <w:r w:rsidRPr="000F7A28">
        <w:rPr>
          <w:rStyle w:val="citationvolume"/>
          <w:iCs/>
          <w:sz w:val="22"/>
          <w:szCs w:val="22"/>
          <w:shd w:val="clear" w:color="auto" w:fill="FFFFFF"/>
        </w:rPr>
        <w:t>6</w:t>
      </w:r>
      <w:r w:rsidRPr="000F7A28">
        <w:rPr>
          <w:sz w:val="22"/>
          <w:szCs w:val="22"/>
          <w:shd w:val="clear" w:color="auto" w:fill="FFFFFF"/>
        </w:rPr>
        <w:t>, 4408–4417.</w:t>
      </w:r>
      <w:r>
        <w:rPr>
          <w:sz w:val="22"/>
          <w:szCs w:val="22"/>
          <w:shd w:val="clear" w:color="auto" w:fill="FFFFFF"/>
        </w:rPr>
        <w:t xml:space="preserve"> </w:t>
      </w:r>
    </w:p>
    <w:p w14:paraId="3A85A05C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Cs/>
          <w:sz w:val="22"/>
          <w:szCs w:val="22"/>
        </w:rPr>
      </w:pPr>
      <w:r w:rsidRPr="000F7A28">
        <w:rPr>
          <w:sz w:val="22"/>
          <w:szCs w:val="22"/>
        </w:rPr>
        <w:t>Ahmed Yousaf, Aleeza Farrukh, Zehra Oluz, Eylul Tuncel, Sema Dogan, Turgay Tekinay, Hatice Duran, Basit Yameen*, “</w:t>
      </w:r>
      <w:r w:rsidRPr="000F7A28">
        <w:rPr>
          <w:i/>
          <w:sz w:val="22"/>
          <w:szCs w:val="22"/>
        </w:rPr>
        <w:t>UV-Light Assisted Single Step Route to Functional PEEK Surfaces</w:t>
      </w:r>
      <w:r w:rsidRPr="000F7A28">
        <w:rPr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>Reactive and Functional Polymers</w:t>
      </w:r>
      <w:r w:rsidR="00A42E09" w:rsidRPr="00A42E09">
        <w:rPr>
          <w:sz w:val="22"/>
          <w:szCs w:val="22"/>
        </w:rPr>
        <w:t>,</w:t>
      </w:r>
      <w:r w:rsidRPr="000F7A28">
        <w:rPr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2014</w:t>
      </w:r>
      <w:r w:rsidRPr="000F7A28">
        <w:rPr>
          <w:sz w:val="22"/>
          <w:szCs w:val="22"/>
        </w:rPr>
        <w:t>,</w:t>
      </w:r>
      <w:r w:rsidRPr="000F7A28">
        <w:rPr>
          <w:b/>
          <w:sz w:val="22"/>
          <w:szCs w:val="22"/>
        </w:rPr>
        <w:t xml:space="preserve"> </w:t>
      </w:r>
      <w:r w:rsidRPr="000F7A28">
        <w:rPr>
          <w:sz w:val="22"/>
          <w:szCs w:val="22"/>
        </w:rPr>
        <w:t>83, 70–75.</w:t>
      </w:r>
      <w:r>
        <w:rPr>
          <w:sz w:val="22"/>
          <w:szCs w:val="22"/>
        </w:rPr>
        <w:t xml:space="preserve"> </w:t>
      </w:r>
    </w:p>
    <w:p w14:paraId="3365BE64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bCs/>
          <w:sz w:val="22"/>
          <w:szCs w:val="22"/>
        </w:rPr>
      </w:pPr>
      <w:r w:rsidRPr="00BC2E57">
        <w:rPr>
          <w:rStyle w:val="authorlink"/>
          <w:rFonts w:eastAsia="Courier New"/>
          <w:sz w:val="22"/>
          <w:szCs w:val="22"/>
        </w:rPr>
        <w:t>Hatice Duran</w:t>
      </w:r>
      <w:r w:rsidRPr="000F7A28">
        <w:rPr>
          <w:rStyle w:val="authorlink"/>
          <w:sz w:val="22"/>
          <w:szCs w:val="22"/>
        </w:rPr>
        <w:t>,  </w:t>
      </w:r>
      <w:r w:rsidRPr="000F7A28">
        <w:rPr>
          <w:rStyle w:val="apple-converted-space"/>
          <w:sz w:val="22"/>
          <w:szCs w:val="22"/>
        </w:rPr>
        <w:t> </w:t>
      </w:r>
      <w:r w:rsidRPr="00BC2E57">
        <w:rPr>
          <w:rStyle w:val="authorlink"/>
          <w:rFonts w:eastAsia="Courier New"/>
          <w:sz w:val="22"/>
          <w:szCs w:val="22"/>
        </w:rPr>
        <w:t>Basit Yameen</w:t>
      </w:r>
      <w:r w:rsidRPr="000F7A28">
        <w:rPr>
          <w:rStyle w:val="authorlink"/>
          <w:sz w:val="22"/>
          <w:szCs w:val="22"/>
        </w:rPr>
        <w:t>,  </w:t>
      </w:r>
      <w:r w:rsidRPr="000F7A28">
        <w:rPr>
          <w:rStyle w:val="apple-converted-space"/>
          <w:sz w:val="22"/>
          <w:szCs w:val="22"/>
        </w:rPr>
        <w:t> </w:t>
      </w:r>
      <w:r w:rsidRPr="00BC2E57">
        <w:rPr>
          <w:rStyle w:val="authorlink"/>
          <w:rFonts w:eastAsia="Courier New"/>
          <w:sz w:val="22"/>
          <w:szCs w:val="22"/>
        </w:rPr>
        <w:t>Markus Geuss</w:t>
      </w:r>
      <w:r w:rsidRPr="000F7A28">
        <w:rPr>
          <w:rStyle w:val="authorlink"/>
          <w:sz w:val="22"/>
          <w:szCs w:val="22"/>
        </w:rPr>
        <w:t>,  </w:t>
      </w:r>
      <w:r w:rsidRPr="000F7A28">
        <w:rPr>
          <w:rStyle w:val="apple-converted-space"/>
          <w:sz w:val="22"/>
          <w:szCs w:val="22"/>
        </w:rPr>
        <w:t> </w:t>
      </w:r>
      <w:r w:rsidRPr="00BC2E57">
        <w:rPr>
          <w:rStyle w:val="authorlink"/>
          <w:rFonts w:eastAsia="Courier New"/>
          <w:sz w:val="22"/>
          <w:szCs w:val="22"/>
        </w:rPr>
        <w:t>Michael Kappl</w:t>
      </w:r>
      <w:r w:rsidRPr="000F7A28">
        <w:rPr>
          <w:rStyle w:val="authorlink"/>
          <w:sz w:val="22"/>
          <w:szCs w:val="22"/>
        </w:rPr>
        <w:t>,  </w:t>
      </w:r>
      <w:r w:rsidRPr="00BC2E57">
        <w:rPr>
          <w:rStyle w:val="authorlink"/>
          <w:rFonts w:eastAsia="Courier New"/>
          <w:sz w:val="22"/>
          <w:szCs w:val="22"/>
        </w:rPr>
        <w:t>Martin Steinhart</w:t>
      </w:r>
      <w:r w:rsidRPr="000F7A28">
        <w:rPr>
          <w:rStyle w:val="authorlink"/>
          <w:sz w:val="22"/>
          <w:szCs w:val="22"/>
        </w:rPr>
        <w:t> and  </w:t>
      </w:r>
      <w:r w:rsidRPr="000F7A28">
        <w:rPr>
          <w:rStyle w:val="apple-converted-space"/>
          <w:sz w:val="22"/>
          <w:szCs w:val="22"/>
        </w:rPr>
        <w:t> </w:t>
      </w:r>
      <w:r w:rsidRPr="00BC2E57">
        <w:rPr>
          <w:rStyle w:val="authorlink"/>
          <w:rFonts w:eastAsia="Courier New"/>
          <w:sz w:val="22"/>
          <w:szCs w:val="22"/>
        </w:rPr>
        <w:t>Wolfgang Knoll</w:t>
      </w:r>
      <w:r w:rsidRPr="000F7A28">
        <w:rPr>
          <w:rStyle w:val="authorlink"/>
          <w:sz w:val="22"/>
          <w:szCs w:val="22"/>
        </w:rPr>
        <w:t>, “</w:t>
      </w:r>
      <w:r w:rsidRPr="000F7A28">
        <w:rPr>
          <w:bCs/>
          <w:i/>
          <w:sz w:val="22"/>
          <w:szCs w:val="22"/>
        </w:rPr>
        <w:t>Enhanced Interfacial Rigidity of 1D Thermoset Nanostructures by Interface-Induced Liquid Crystallinity</w:t>
      </w:r>
      <w:r w:rsidRPr="000F7A28">
        <w:rPr>
          <w:bCs/>
          <w:sz w:val="22"/>
          <w:szCs w:val="22"/>
        </w:rPr>
        <w:t xml:space="preserve">”, </w:t>
      </w:r>
      <w:r w:rsidRPr="00F0460E">
        <w:rPr>
          <w:b/>
          <w:bCs/>
          <w:i/>
          <w:sz w:val="22"/>
          <w:szCs w:val="22"/>
        </w:rPr>
        <w:t>J</w:t>
      </w:r>
      <w:r w:rsidR="00A42E09">
        <w:rPr>
          <w:b/>
          <w:bCs/>
          <w:i/>
          <w:sz w:val="22"/>
          <w:szCs w:val="22"/>
        </w:rPr>
        <w:t xml:space="preserve">ournal of Materials Chemistry </w:t>
      </w:r>
      <w:r w:rsidRPr="00F0460E">
        <w:rPr>
          <w:b/>
          <w:bCs/>
          <w:i/>
          <w:sz w:val="22"/>
          <w:szCs w:val="22"/>
        </w:rPr>
        <w:t>C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2013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rStyle w:val="Strong"/>
          <w:b w:val="0"/>
          <w:sz w:val="22"/>
          <w:szCs w:val="22"/>
        </w:rPr>
        <w:t>1</w:t>
      </w:r>
      <w:r w:rsidRPr="000F7A28">
        <w:rPr>
          <w:sz w:val="22"/>
          <w:szCs w:val="22"/>
        </w:rPr>
        <w:t>, 7758-7765.</w:t>
      </w:r>
      <w:r>
        <w:rPr>
          <w:sz w:val="22"/>
          <w:szCs w:val="22"/>
        </w:rPr>
        <w:t xml:space="preserve"> </w:t>
      </w:r>
    </w:p>
    <w:p w14:paraId="6145DB6B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rStyle w:val="redtxts4"/>
          <w:sz w:val="22"/>
          <w:szCs w:val="22"/>
        </w:rPr>
      </w:pPr>
      <w:r w:rsidRPr="000F7A28">
        <w:rPr>
          <w:rStyle w:val="redtxts4"/>
          <w:sz w:val="22"/>
          <w:szCs w:val="22"/>
        </w:rPr>
        <w:t>Basit Yameen, Cesar Rodriguez-Emmenegger, Corinna M. Preuss, Ognen Pop-Georgievski, Elisseos Verveniotis, Vanessa Trouillet, Bohuslav Rezek and Christopher Barner-Kowollik, “</w:t>
      </w:r>
      <w:r w:rsidRPr="000F7A28">
        <w:rPr>
          <w:rStyle w:val="redtxts4"/>
          <w:i/>
          <w:sz w:val="22"/>
          <w:szCs w:val="22"/>
        </w:rPr>
        <w:t>A facile avenue to conductive polymer brushes via cyclopentadiene-maleimide Diels–Alder Ligation</w:t>
      </w:r>
      <w:r w:rsidRPr="000F7A28">
        <w:rPr>
          <w:rStyle w:val="redtxts4"/>
          <w:sz w:val="22"/>
          <w:szCs w:val="22"/>
        </w:rPr>
        <w:t xml:space="preserve">”, </w:t>
      </w:r>
      <w:r w:rsidRPr="00F0460E">
        <w:rPr>
          <w:rStyle w:val="redtxts4"/>
          <w:b/>
          <w:i/>
          <w:sz w:val="22"/>
          <w:szCs w:val="22"/>
        </w:rPr>
        <w:t>Chemical Communications</w:t>
      </w:r>
      <w:r w:rsidRPr="000F7A28">
        <w:rPr>
          <w:rStyle w:val="redtxts4"/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2013</w:t>
      </w:r>
      <w:r w:rsidRPr="000F7A28">
        <w:rPr>
          <w:sz w:val="22"/>
          <w:szCs w:val="22"/>
        </w:rPr>
        <w:t xml:space="preserve">, </w:t>
      </w:r>
      <w:r w:rsidRPr="000F7A28">
        <w:rPr>
          <w:rStyle w:val="Strong"/>
          <w:b w:val="0"/>
          <w:sz w:val="22"/>
          <w:szCs w:val="22"/>
        </w:rPr>
        <w:t>49</w:t>
      </w:r>
      <w:r w:rsidRPr="000F7A28">
        <w:rPr>
          <w:sz w:val="22"/>
          <w:szCs w:val="22"/>
        </w:rPr>
        <w:t>, 8623-8625.</w:t>
      </w:r>
      <w:r w:rsidRPr="000F7A28">
        <w:rPr>
          <w:rStyle w:val="redtxts4"/>
          <w:sz w:val="22"/>
          <w:szCs w:val="22"/>
        </w:rPr>
        <w:t xml:space="preserve"> </w:t>
      </w:r>
    </w:p>
    <w:p w14:paraId="4FFF7096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iCs/>
          <w:sz w:val="22"/>
          <w:szCs w:val="22"/>
        </w:rPr>
        <w:t xml:space="preserve">Cesar Rodriguez-Emmenegger, Corinna M. Preuss, Basit Yameen, Ognen Pop-Georgievski, Michael Bachmann, Jan O. Mueller, Michael Bruns, Anja S. Goldmann, Martin Bastmeyer and Christopher Barner-Kowollik, </w:t>
      </w:r>
      <w:r w:rsidRPr="000F7A28">
        <w:rPr>
          <w:i/>
          <w:iCs/>
          <w:sz w:val="22"/>
          <w:szCs w:val="22"/>
        </w:rPr>
        <w:t>“</w:t>
      </w:r>
      <w:r w:rsidRPr="000F7A28">
        <w:rPr>
          <w:bCs/>
          <w:i/>
          <w:sz w:val="22"/>
          <w:szCs w:val="22"/>
        </w:rPr>
        <w:t>Controlled Cell Adhesion on Poly(dopamine) Interfaces Photopatterned with Non-Fouling Brushes”</w:t>
      </w:r>
      <w:r w:rsidRPr="000F7A28">
        <w:rPr>
          <w:bCs/>
          <w:sz w:val="22"/>
          <w:szCs w:val="22"/>
        </w:rPr>
        <w:t xml:space="preserve">, </w:t>
      </w:r>
      <w:r w:rsidRPr="00F0460E">
        <w:rPr>
          <w:b/>
          <w:bCs/>
          <w:i/>
          <w:sz w:val="22"/>
          <w:szCs w:val="22"/>
        </w:rPr>
        <w:t>Advanced Materials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2013</w:t>
      </w:r>
      <w:r w:rsidRPr="000F7A28">
        <w:rPr>
          <w:bCs/>
          <w:sz w:val="22"/>
          <w:szCs w:val="22"/>
        </w:rPr>
        <w:t xml:space="preserve">, 25 </w:t>
      </w:r>
      <w:r w:rsidRPr="000F7A28">
        <w:rPr>
          <w:bCs/>
          <w:i/>
          <w:sz w:val="22"/>
          <w:szCs w:val="22"/>
        </w:rPr>
        <w:t>(42)</w:t>
      </w:r>
      <w:r w:rsidRPr="000F7A28">
        <w:rPr>
          <w:bCs/>
          <w:sz w:val="22"/>
          <w:szCs w:val="22"/>
        </w:rPr>
        <w:t>, 6123-6127.</w:t>
      </w:r>
    </w:p>
    <w:p w14:paraId="158F06BB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Basit Yameen, Cesar Rodriguez-Emmenegger, Ishtiaq Ahmed, Corinna M. Preuss, Christoph J. Dürr, Nicolas Zydziak, Vanessa Trouillet, Ljiljana Fruk, Christopher Barner-Kowollik , </w:t>
      </w:r>
      <w:r w:rsidRPr="000F7A28">
        <w:rPr>
          <w:i/>
          <w:sz w:val="22"/>
          <w:szCs w:val="22"/>
        </w:rPr>
        <w:t xml:space="preserve">“A facile one-pot route to poly(carboxybetaine acrylamide) functionalized SWCNTs”, </w:t>
      </w:r>
      <w:r w:rsidRPr="00F0460E">
        <w:rPr>
          <w:b/>
          <w:i/>
          <w:sz w:val="22"/>
          <w:szCs w:val="22"/>
        </w:rPr>
        <w:t>Chemical Communications</w:t>
      </w:r>
      <w:r w:rsidRPr="000F7A28">
        <w:rPr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2013</w:t>
      </w:r>
      <w:r w:rsidRPr="000F7A28">
        <w:rPr>
          <w:sz w:val="22"/>
          <w:szCs w:val="22"/>
        </w:rPr>
        <w:t xml:space="preserve">, </w:t>
      </w:r>
      <w:r w:rsidRPr="000F7A28">
        <w:rPr>
          <w:rStyle w:val="Strong"/>
          <w:b w:val="0"/>
          <w:sz w:val="22"/>
          <w:szCs w:val="22"/>
        </w:rPr>
        <w:t>49</w:t>
      </w:r>
      <w:r w:rsidRPr="000F7A28">
        <w:rPr>
          <w:sz w:val="22"/>
          <w:szCs w:val="22"/>
        </w:rPr>
        <w:t>, 6734–6736.</w:t>
      </w:r>
    </w:p>
    <w:p w14:paraId="2B01FE6A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rFonts w:eastAsia="Calibri"/>
          <w:sz w:val="22"/>
          <w:szCs w:val="22"/>
        </w:rPr>
        <w:t>Basit Yameen</w:t>
      </w:r>
      <w:r w:rsidRPr="000F7A28">
        <w:rPr>
          <w:sz w:val="22"/>
          <w:szCs w:val="22"/>
        </w:rPr>
        <w:t>*</w:t>
      </w:r>
      <w:r w:rsidRPr="000F7A28">
        <w:rPr>
          <w:rFonts w:eastAsia="Calibri"/>
          <w:sz w:val="22"/>
          <w:szCs w:val="22"/>
        </w:rPr>
        <w:t>, Aleeza Farrukh, “</w:t>
      </w:r>
      <w:r w:rsidRPr="000F7A28">
        <w:rPr>
          <w:rFonts w:eastAsia="Calibri"/>
          <w:i/>
          <w:sz w:val="22"/>
          <w:szCs w:val="22"/>
        </w:rPr>
        <w:t>Polymer Brushes – Promises and Challenges</w:t>
      </w:r>
      <w:r w:rsidRPr="000F7A28">
        <w:rPr>
          <w:rFonts w:eastAsia="Calibri"/>
          <w:sz w:val="22"/>
          <w:szCs w:val="22"/>
        </w:rPr>
        <w:t xml:space="preserve">” </w:t>
      </w:r>
      <w:r w:rsidRPr="000F7A28">
        <w:rPr>
          <w:rFonts w:eastAsia="Calibri"/>
          <w:b/>
          <w:sz w:val="22"/>
          <w:szCs w:val="22"/>
        </w:rPr>
        <w:t>2013</w:t>
      </w:r>
      <w:r w:rsidRPr="000F7A28">
        <w:rPr>
          <w:rFonts w:eastAsia="Calibri"/>
          <w:sz w:val="22"/>
          <w:szCs w:val="22"/>
        </w:rPr>
        <w:t xml:space="preserve"> Invited Review: </w:t>
      </w:r>
      <w:r w:rsidRPr="00F0460E">
        <w:rPr>
          <w:rFonts w:eastAsia="Calibri"/>
          <w:b/>
          <w:i/>
          <w:sz w:val="22"/>
          <w:szCs w:val="22"/>
        </w:rPr>
        <w:t>Chemistry – An Asian Journal</w:t>
      </w:r>
      <w:r w:rsidRPr="000F7A28">
        <w:rPr>
          <w:rFonts w:eastAsia="Calibri"/>
          <w:sz w:val="22"/>
          <w:szCs w:val="22"/>
        </w:rPr>
        <w:t xml:space="preserve">  </w:t>
      </w:r>
      <w:r w:rsidRPr="000F7A28">
        <w:rPr>
          <w:b/>
          <w:sz w:val="22"/>
          <w:szCs w:val="22"/>
        </w:rPr>
        <w:t>2013</w:t>
      </w:r>
      <w:r w:rsidRPr="000F7A28">
        <w:rPr>
          <w:sz w:val="22"/>
          <w:szCs w:val="22"/>
        </w:rPr>
        <w:t xml:space="preserve">, 8 </w:t>
      </w:r>
      <w:r w:rsidRPr="000F7A28">
        <w:rPr>
          <w:i/>
          <w:sz w:val="22"/>
          <w:szCs w:val="22"/>
        </w:rPr>
        <w:t>(8)</w:t>
      </w:r>
      <w:r w:rsidRPr="000F7A28">
        <w:rPr>
          <w:sz w:val="22"/>
          <w:szCs w:val="22"/>
        </w:rPr>
        <w:t>, 1736-1753</w:t>
      </w:r>
      <w:r w:rsidRPr="000F7A28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</w:t>
      </w:r>
    </w:p>
    <w:p w14:paraId="0689F11E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rFonts w:eastAsia="Calibri"/>
          <w:sz w:val="22"/>
          <w:szCs w:val="22"/>
        </w:rPr>
        <w:t>Nicolas Zydziak, Basit Yameen</w:t>
      </w:r>
      <w:r w:rsidRPr="000F7A28">
        <w:rPr>
          <w:sz w:val="22"/>
          <w:szCs w:val="22"/>
        </w:rPr>
        <w:t>*</w:t>
      </w:r>
      <w:r w:rsidRPr="000F7A28">
        <w:rPr>
          <w:rFonts w:eastAsia="Calibri"/>
          <w:sz w:val="22"/>
          <w:szCs w:val="22"/>
        </w:rPr>
        <w:t>, Christopher Barner-Kowollik</w:t>
      </w:r>
      <w:r w:rsidRPr="000F7A28">
        <w:rPr>
          <w:sz w:val="22"/>
          <w:szCs w:val="22"/>
        </w:rPr>
        <w:t>*</w:t>
      </w:r>
      <w:r w:rsidRPr="000F7A28">
        <w:rPr>
          <w:rFonts w:eastAsia="Calibri"/>
          <w:sz w:val="22"/>
          <w:szCs w:val="22"/>
        </w:rPr>
        <w:t>, “</w:t>
      </w:r>
      <w:r w:rsidRPr="000F7A28">
        <w:rPr>
          <w:rFonts w:eastAsia="Calibri"/>
          <w:i/>
          <w:sz w:val="22"/>
          <w:szCs w:val="22"/>
        </w:rPr>
        <w:t>Diels-Alder Reactions for Carbon Materials Synthesis and Functionalization</w:t>
      </w:r>
      <w:r w:rsidRPr="000F7A28">
        <w:rPr>
          <w:rFonts w:eastAsia="Calibri"/>
          <w:sz w:val="22"/>
          <w:szCs w:val="22"/>
        </w:rPr>
        <w:t xml:space="preserve">”, </w:t>
      </w:r>
      <w:r w:rsidRPr="00F0460E">
        <w:rPr>
          <w:rFonts w:eastAsia="Calibri"/>
          <w:b/>
          <w:i/>
          <w:sz w:val="22"/>
          <w:szCs w:val="22"/>
        </w:rPr>
        <w:t>Polymer Chemistry</w:t>
      </w:r>
      <w:r w:rsidRPr="000F7A28">
        <w:rPr>
          <w:rFonts w:eastAsia="Calibri"/>
          <w:sz w:val="22"/>
          <w:szCs w:val="22"/>
        </w:rPr>
        <w:t xml:space="preserve">, </w:t>
      </w:r>
      <w:r w:rsidRPr="000F7A28">
        <w:rPr>
          <w:rFonts w:eastAsia="Calibri"/>
          <w:b/>
          <w:sz w:val="22"/>
          <w:szCs w:val="22"/>
        </w:rPr>
        <w:t>2013</w:t>
      </w:r>
      <w:r w:rsidRPr="000F7A28">
        <w:rPr>
          <w:rFonts w:eastAsia="Calibri"/>
          <w:sz w:val="22"/>
          <w:szCs w:val="22"/>
        </w:rPr>
        <w:t xml:space="preserve">, </w:t>
      </w:r>
      <w:r w:rsidRPr="000F7A28">
        <w:rPr>
          <w:rStyle w:val="Strong"/>
          <w:b w:val="0"/>
          <w:sz w:val="22"/>
          <w:szCs w:val="22"/>
        </w:rPr>
        <w:t>4</w:t>
      </w:r>
      <w:r w:rsidRPr="000F7A28">
        <w:rPr>
          <w:sz w:val="22"/>
          <w:szCs w:val="22"/>
        </w:rPr>
        <w:t>, 4072-4086</w:t>
      </w:r>
      <w:r w:rsidRPr="000F7A28">
        <w:rPr>
          <w:rFonts w:eastAsia="Calibri"/>
          <w:sz w:val="22"/>
          <w:szCs w:val="22"/>
        </w:rPr>
        <w:t>.</w:t>
      </w:r>
    </w:p>
    <w:p w14:paraId="74F3BFBF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rFonts w:eastAsia="Calibri"/>
          <w:sz w:val="22"/>
          <w:szCs w:val="22"/>
        </w:rPr>
        <w:t xml:space="preserve">Basit Yameen, Nicolas Zydziak, </w:t>
      </w:r>
      <w:r w:rsidRPr="000F7A28">
        <w:rPr>
          <w:rStyle w:val="rwrro"/>
          <w:sz w:val="22"/>
          <w:szCs w:val="22"/>
        </w:rPr>
        <w:t>Steffen M.</w:t>
      </w:r>
      <w:r w:rsidRPr="000F7A28">
        <w:rPr>
          <w:rFonts w:eastAsia="Calibri"/>
          <w:sz w:val="22"/>
          <w:szCs w:val="22"/>
        </w:rPr>
        <w:t xml:space="preserve"> </w:t>
      </w:r>
      <w:r w:rsidRPr="000F7A28">
        <w:rPr>
          <w:rStyle w:val="rwrro"/>
          <w:sz w:val="22"/>
          <w:szCs w:val="22"/>
        </w:rPr>
        <w:t xml:space="preserve">Weidner, Michael Bruns, </w:t>
      </w:r>
      <w:r w:rsidRPr="000F7A28">
        <w:rPr>
          <w:rFonts w:eastAsia="Calibri"/>
          <w:sz w:val="22"/>
          <w:szCs w:val="22"/>
        </w:rPr>
        <w:t>Christopher Barner-Kowollik, “</w:t>
      </w:r>
      <w:r w:rsidRPr="000F7A28">
        <w:rPr>
          <w:rFonts w:eastAsia="Calibri"/>
          <w:i/>
          <w:sz w:val="22"/>
          <w:szCs w:val="22"/>
        </w:rPr>
        <w:t>Conducting Polymer/SWCNTs Modular Hybrid Materials via Diels-Alder Ligation</w:t>
      </w:r>
      <w:r w:rsidRPr="000F7A28">
        <w:rPr>
          <w:rFonts w:eastAsia="Calibri"/>
          <w:sz w:val="22"/>
          <w:szCs w:val="22"/>
        </w:rPr>
        <w:t xml:space="preserve">” </w:t>
      </w:r>
      <w:r w:rsidRPr="00F0460E">
        <w:rPr>
          <w:rFonts w:eastAsia="Calibri"/>
          <w:b/>
          <w:i/>
          <w:sz w:val="22"/>
          <w:szCs w:val="22"/>
        </w:rPr>
        <w:t>Macromolecules</w:t>
      </w:r>
      <w:r w:rsidRPr="000F7A28">
        <w:rPr>
          <w:rFonts w:eastAsia="Calibri"/>
          <w:sz w:val="22"/>
          <w:szCs w:val="22"/>
        </w:rPr>
        <w:t xml:space="preserve"> </w:t>
      </w:r>
      <w:r w:rsidRPr="000F7A28">
        <w:rPr>
          <w:rFonts w:eastAsia="Calibri"/>
          <w:i/>
          <w:sz w:val="22"/>
          <w:szCs w:val="22"/>
        </w:rPr>
        <w:t xml:space="preserve"> </w:t>
      </w:r>
      <w:r w:rsidRPr="000F7A28">
        <w:rPr>
          <w:rFonts w:eastAsia="Calibri"/>
          <w:b/>
          <w:sz w:val="22"/>
          <w:szCs w:val="22"/>
        </w:rPr>
        <w:t>2013</w:t>
      </w:r>
      <w:r w:rsidRPr="000F7A28">
        <w:rPr>
          <w:rFonts w:eastAsia="Calibri"/>
          <w:sz w:val="22"/>
          <w:szCs w:val="22"/>
        </w:rPr>
        <w:t xml:space="preserve">, </w:t>
      </w:r>
      <w:r w:rsidRPr="000F7A28">
        <w:rPr>
          <w:rStyle w:val="Emphasis"/>
          <w:i w:val="0"/>
          <w:sz w:val="22"/>
          <w:szCs w:val="22"/>
        </w:rPr>
        <w:t>46</w:t>
      </w:r>
      <w:r w:rsidRPr="000F7A28">
        <w:rPr>
          <w:sz w:val="22"/>
          <w:szCs w:val="22"/>
        </w:rPr>
        <w:t xml:space="preserve"> </w:t>
      </w:r>
      <w:r w:rsidRPr="000F7A28">
        <w:rPr>
          <w:i/>
          <w:sz w:val="22"/>
          <w:szCs w:val="22"/>
        </w:rPr>
        <w:t>(7)</w:t>
      </w:r>
      <w:r w:rsidRPr="000F7A28">
        <w:rPr>
          <w:sz w:val="22"/>
          <w:szCs w:val="22"/>
        </w:rPr>
        <w:t>, 2606–2615</w:t>
      </w:r>
      <w:r w:rsidRPr="000F7A28">
        <w:rPr>
          <w:rFonts w:eastAsia="Calibri"/>
          <w:sz w:val="22"/>
          <w:szCs w:val="22"/>
        </w:rPr>
        <w:t>.</w:t>
      </w:r>
    </w:p>
    <w:p w14:paraId="460FF6E6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lastRenderedPageBreak/>
        <w:t xml:space="preserve">Aleeza Farrukh, Attia Akram, Sara Hanif, Almas Hamid, Abdul Ghaffar, Hatice Duran, Basit Yameen*, </w:t>
      </w:r>
      <w:r w:rsidRPr="000F7A28">
        <w:rPr>
          <w:i/>
          <w:sz w:val="22"/>
          <w:szCs w:val="22"/>
        </w:rPr>
        <w:t>“Design of Polymer Brush Grafted Magnetic Nanoparticles for Highly Efficient Water Remediation</w:t>
      </w:r>
      <w:r w:rsidRPr="000F7A28">
        <w:rPr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ACS Applied Materials &amp; Interfaces</w:t>
      </w:r>
      <w:r w:rsidRPr="000F7A28">
        <w:rPr>
          <w:sz w:val="22"/>
          <w:szCs w:val="22"/>
        </w:rPr>
        <w:t>,</w:t>
      </w:r>
      <w:r w:rsidRPr="000F7A28">
        <w:rPr>
          <w:b/>
          <w:sz w:val="22"/>
          <w:szCs w:val="22"/>
        </w:rPr>
        <w:t xml:space="preserve"> 2013</w:t>
      </w:r>
      <w:r w:rsidRPr="000F7A28">
        <w:rPr>
          <w:sz w:val="22"/>
          <w:szCs w:val="22"/>
        </w:rPr>
        <w:t xml:space="preserve">, </w:t>
      </w:r>
      <w:r w:rsidRPr="000F7A28">
        <w:rPr>
          <w:rStyle w:val="citationvolume"/>
          <w:sz w:val="22"/>
          <w:szCs w:val="22"/>
        </w:rPr>
        <w:t>5</w:t>
      </w:r>
      <w:r w:rsidRPr="000F7A28">
        <w:rPr>
          <w:sz w:val="22"/>
          <w:szCs w:val="22"/>
        </w:rPr>
        <w:t xml:space="preserve"> </w:t>
      </w:r>
      <w:r w:rsidRPr="000F7A28">
        <w:rPr>
          <w:i/>
          <w:sz w:val="22"/>
          <w:szCs w:val="22"/>
        </w:rPr>
        <w:t>(9)</w:t>
      </w:r>
      <w:r w:rsidRPr="000F7A28">
        <w:rPr>
          <w:sz w:val="22"/>
          <w:szCs w:val="22"/>
        </w:rPr>
        <w:t>, 3784–3793.</w:t>
      </w:r>
      <w:r>
        <w:rPr>
          <w:sz w:val="22"/>
          <w:szCs w:val="22"/>
        </w:rPr>
        <w:t xml:space="preserve"> </w:t>
      </w:r>
    </w:p>
    <w:p w14:paraId="6D7FC0C6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  <w:lang w:val="en-GB"/>
        </w:rPr>
        <w:t>Hatice Duran</w:t>
      </w:r>
      <w:r w:rsidRPr="000F7A28">
        <w:rPr>
          <w:sz w:val="22"/>
          <w:szCs w:val="22"/>
          <w:vertAlign w:val="superscript"/>
          <w:lang w:val="en-GB"/>
        </w:rPr>
        <w:t>*</w:t>
      </w:r>
      <w:r w:rsidRPr="000F7A28">
        <w:rPr>
          <w:sz w:val="22"/>
          <w:szCs w:val="22"/>
          <w:lang w:val="en-GB"/>
        </w:rPr>
        <w:t>,</w:t>
      </w:r>
      <w:r w:rsidRPr="000F7A28">
        <w:rPr>
          <w:sz w:val="22"/>
          <w:szCs w:val="22"/>
          <w:vertAlign w:val="superscript"/>
          <w:lang w:val="en-GB"/>
        </w:rPr>
        <w:t xml:space="preserve"> </w:t>
      </w:r>
      <w:r w:rsidRPr="000F7A28">
        <w:rPr>
          <w:sz w:val="22"/>
          <w:szCs w:val="22"/>
          <w:lang w:val="en-GB"/>
        </w:rPr>
        <w:t>Basit Yameen</w:t>
      </w:r>
      <w:r w:rsidRPr="000F7A28">
        <w:rPr>
          <w:sz w:val="22"/>
          <w:szCs w:val="22"/>
        </w:rPr>
        <w:t>*</w:t>
      </w:r>
      <w:r w:rsidRPr="000F7A28">
        <w:rPr>
          <w:sz w:val="22"/>
          <w:szCs w:val="22"/>
          <w:lang w:val="en-GB"/>
        </w:rPr>
        <w:t>, et al.</w:t>
      </w:r>
      <w:r w:rsidRPr="000F7A28">
        <w:rPr>
          <w:sz w:val="22"/>
          <w:szCs w:val="22"/>
        </w:rPr>
        <w:t xml:space="preserve"> “</w:t>
      </w:r>
      <w:r w:rsidRPr="000F7A28">
        <w:rPr>
          <w:i/>
          <w:sz w:val="22"/>
          <w:szCs w:val="22"/>
        </w:rPr>
        <w:t>Surface-Initiated Ring Opening Polymerization of N-carboxy Anhydride of Benzyl-L-Glutamate Monomers on Soft Flexible Substrates</w:t>
      </w:r>
      <w:r w:rsidRPr="000F7A28">
        <w:rPr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>Reactive and Functional Polymers</w:t>
      </w:r>
      <w:r w:rsidRPr="00F0460E">
        <w:rPr>
          <w:b/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2013</w:t>
      </w:r>
      <w:r w:rsidRPr="000F7A28">
        <w:rPr>
          <w:sz w:val="22"/>
          <w:szCs w:val="22"/>
        </w:rPr>
        <w:t xml:space="preserve">, 73 </w:t>
      </w:r>
      <w:r w:rsidRPr="000F7A28">
        <w:rPr>
          <w:i/>
          <w:sz w:val="22"/>
          <w:szCs w:val="22"/>
        </w:rPr>
        <w:t>(3)</w:t>
      </w:r>
      <w:r w:rsidRPr="000F7A28">
        <w:rPr>
          <w:sz w:val="22"/>
          <w:szCs w:val="22"/>
        </w:rPr>
        <w:t>, 606–612.</w:t>
      </w:r>
      <w:r>
        <w:rPr>
          <w:sz w:val="22"/>
          <w:szCs w:val="22"/>
        </w:rPr>
        <w:t xml:space="preserve"> </w:t>
      </w:r>
    </w:p>
    <w:p w14:paraId="5913695C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Samina Mehnaz, Rahman Saleem, Basit Yameen, et al. “</w:t>
      </w:r>
      <w:r w:rsidRPr="000F7A28">
        <w:rPr>
          <w:i/>
          <w:sz w:val="22"/>
          <w:szCs w:val="22"/>
        </w:rPr>
        <w:t>Lahorenoic acids A- C, ortho-dialkyl-substituted aromatic acids from the biocontrol strain Pseudomonas aurantiaca PB-St2</w:t>
      </w:r>
      <w:r w:rsidRPr="00F0460E">
        <w:rPr>
          <w:b/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>Journal of Natural Products</w:t>
      </w:r>
      <w:r w:rsidRPr="00F0460E">
        <w:rPr>
          <w:b/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2013</w:t>
      </w:r>
      <w:r w:rsidRPr="000F7A28">
        <w:rPr>
          <w:sz w:val="22"/>
          <w:szCs w:val="22"/>
        </w:rPr>
        <w:t xml:space="preserve">, </w:t>
      </w:r>
      <w:r w:rsidRPr="000F7A28">
        <w:rPr>
          <w:rStyle w:val="Emphasis"/>
          <w:i w:val="0"/>
          <w:sz w:val="22"/>
          <w:szCs w:val="22"/>
        </w:rPr>
        <w:t>76</w:t>
      </w:r>
      <w:r w:rsidRPr="000F7A28">
        <w:rPr>
          <w:sz w:val="22"/>
          <w:szCs w:val="22"/>
        </w:rPr>
        <w:t xml:space="preserve"> </w:t>
      </w:r>
      <w:r w:rsidRPr="000F7A28">
        <w:rPr>
          <w:i/>
          <w:sz w:val="22"/>
          <w:szCs w:val="22"/>
        </w:rPr>
        <w:t>(2)</w:t>
      </w:r>
      <w:r>
        <w:rPr>
          <w:sz w:val="22"/>
          <w:szCs w:val="22"/>
        </w:rPr>
        <w:t xml:space="preserve">, 135–141. </w:t>
      </w:r>
    </w:p>
    <w:p w14:paraId="58BDCAF5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Annette Brunsen, Carolina Díaz, Lía I. Pietrasanta, Basit Yameen, Marcelo Ceolín, Galo J. A. A. Soler-Illia, and Omar Azzaroni, “</w:t>
      </w:r>
      <w:r w:rsidRPr="000F7A28">
        <w:rPr>
          <w:i/>
          <w:sz w:val="22"/>
          <w:szCs w:val="22"/>
        </w:rPr>
        <w:t>Proton and Calcium-Gated Ionic Mesochannels: Phosphate-Bearing Polymer Brushes Hosted in Mesoporous Thin Films As Biomimetic Interfacial Architectures</w:t>
      </w:r>
      <w:r w:rsidRPr="000F7A28">
        <w:rPr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>Langmuir</w:t>
      </w:r>
      <w:r w:rsidRPr="000F7A28">
        <w:rPr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2012</w:t>
      </w:r>
      <w:r w:rsidRPr="000F7A28">
        <w:rPr>
          <w:sz w:val="22"/>
          <w:szCs w:val="22"/>
        </w:rPr>
        <w:t xml:space="preserve">, </w:t>
      </w:r>
      <w:r w:rsidRPr="000F7A28">
        <w:rPr>
          <w:rStyle w:val="citationvolume"/>
          <w:sz w:val="22"/>
          <w:szCs w:val="22"/>
        </w:rPr>
        <w:t>28</w:t>
      </w:r>
      <w:r w:rsidRPr="000F7A28">
        <w:rPr>
          <w:sz w:val="22"/>
          <w:szCs w:val="22"/>
        </w:rPr>
        <w:t xml:space="preserve"> </w:t>
      </w:r>
      <w:r w:rsidRPr="000F7A28">
        <w:rPr>
          <w:i/>
          <w:sz w:val="22"/>
          <w:szCs w:val="22"/>
        </w:rPr>
        <w:t>(7)</w:t>
      </w:r>
      <w:r w:rsidRPr="000F7A28">
        <w:rPr>
          <w:sz w:val="22"/>
          <w:szCs w:val="22"/>
        </w:rPr>
        <w:t>, 3583–3592.</w:t>
      </w:r>
    </w:p>
    <w:p w14:paraId="041FFF5C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Antonis Gitsas, Thomas D. Lazzara, Basit Yameen, Martin Steinhart, Wolfgang Knoll, Hatice Duran, </w:t>
      </w:r>
      <w:r w:rsidRPr="000F7A28">
        <w:rPr>
          <w:i/>
          <w:sz w:val="22"/>
          <w:szCs w:val="22"/>
        </w:rPr>
        <w:t>“Designing polymeric nanorod arrays for optical waveguide-based biosensors”</w:t>
      </w:r>
      <w:r w:rsidRPr="000F7A28">
        <w:rPr>
          <w:sz w:val="22"/>
          <w:szCs w:val="22"/>
        </w:rPr>
        <w:t xml:space="preserve">, </w:t>
      </w:r>
      <w:r w:rsidRPr="00F0460E">
        <w:rPr>
          <w:b/>
          <w:i/>
          <w:sz w:val="22"/>
          <w:szCs w:val="22"/>
        </w:rPr>
        <w:t xml:space="preserve">Physica Status Solidi C </w:t>
      </w:r>
      <w:r w:rsidRPr="000F7A28">
        <w:rPr>
          <w:b/>
          <w:sz w:val="22"/>
          <w:szCs w:val="22"/>
        </w:rPr>
        <w:t>2011</w:t>
      </w:r>
      <w:r w:rsidRPr="000F7A28">
        <w:rPr>
          <w:sz w:val="22"/>
          <w:szCs w:val="22"/>
        </w:rPr>
        <w:t>, 8, 3179-3182. (</w:t>
      </w:r>
      <w:r w:rsidRPr="000F7A28">
        <w:rPr>
          <w:b/>
          <w:sz w:val="22"/>
          <w:szCs w:val="22"/>
        </w:rPr>
        <w:t>Cover page</w:t>
      </w:r>
      <w:r w:rsidRPr="000F7A28">
        <w:rPr>
          <w:sz w:val="22"/>
          <w:szCs w:val="22"/>
        </w:rPr>
        <w:t>)</w:t>
      </w:r>
    </w:p>
    <w:p w14:paraId="5A94248B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Basit Yameen, Hadayat Ullah Khan, Wolfgang Knoll, Renate Foerch, Ulrich Jonas, </w:t>
      </w:r>
      <w:r w:rsidRPr="000F7A28">
        <w:rPr>
          <w:i/>
          <w:sz w:val="22"/>
          <w:szCs w:val="22"/>
        </w:rPr>
        <w:t>“Surface Initiated Polymerization on Pulsed Plasma Deposited Polyallylamine: A Polymer Substrate-Independent Strategy to Soft Surfaces with Polymer Brushes”</w:t>
      </w:r>
      <w:r w:rsidRPr="000F7A28">
        <w:rPr>
          <w:sz w:val="22"/>
          <w:szCs w:val="22"/>
        </w:rPr>
        <w:t xml:space="preserve">, </w:t>
      </w:r>
      <w:r w:rsidRPr="00F0460E">
        <w:rPr>
          <w:b/>
          <w:i/>
          <w:sz w:val="22"/>
          <w:szCs w:val="22"/>
        </w:rPr>
        <w:t>Macromolecular Rapid Communications</w:t>
      </w:r>
      <w:r w:rsidRPr="000F7A28">
        <w:rPr>
          <w:sz w:val="22"/>
          <w:szCs w:val="22"/>
        </w:rPr>
        <w:t xml:space="preserve"> </w:t>
      </w:r>
      <w:r w:rsidRPr="000F7A28">
        <w:rPr>
          <w:b/>
          <w:sz w:val="22"/>
          <w:szCs w:val="22"/>
        </w:rPr>
        <w:t>2011</w:t>
      </w:r>
      <w:r w:rsidRPr="000F7A28">
        <w:rPr>
          <w:sz w:val="22"/>
          <w:szCs w:val="22"/>
        </w:rPr>
        <w:t xml:space="preserve">, 32, </w:t>
      </w:r>
      <w:r w:rsidRPr="000F7A28">
        <w:rPr>
          <w:bCs/>
          <w:sz w:val="22"/>
          <w:szCs w:val="22"/>
        </w:rPr>
        <w:t>1735-1740</w:t>
      </w:r>
      <w:r w:rsidRPr="000F7A28">
        <w:rPr>
          <w:sz w:val="22"/>
          <w:szCs w:val="22"/>
          <w:lang w:val="en-GB"/>
        </w:rPr>
        <w:t>.</w:t>
      </w:r>
    </w:p>
    <w:p w14:paraId="004AC436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Wolfgang Knoll, Anne-Marie Caminade, Kookheon Char, Hatice Duran, Chuan Liang Feng, Antonis Gitsas, Dong Ha Kim, Aaron Lau, Thomas D. Lazzara, Jean-Pierre Majoral, Martin Steinhart, Basit Yameen, X. H. Zhong, </w:t>
      </w:r>
      <w:r w:rsidRPr="000F7A28">
        <w:rPr>
          <w:i/>
          <w:sz w:val="22"/>
          <w:szCs w:val="22"/>
        </w:rPr>
        <w:t xml:space="preserve">“Nanostructuring Polymeric Materials by Templating Strategies”, </w:t>
      </w:r>
      <w:r w:rsidRPr="00F0460E">
        <w:rPr>
          <w:b/>
          <w:i/>
          <w:sz w:val="22"/>
          <w:szCs w:val="22"/>
        </w:rPr>
        <w:t>Small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2011</w:t>
      </w:r>
      <w:r w:rsidRPr="000F7A28">
        <w:rPr>
          <w:sz w:val="22"/>
          <w:szCs w:val="22"/>
        </w:rPr>
        <w:t xml:space="preserve">, 7 </w:t>
      </w:r>
      <w:r w:rsidRPr="000F7A28">
        <w:rPr>
          <w:i/>
          <w:sz w:val="22"/>
          <w:szCs w:val="22"/>
        </w:rPr>
        <w:t>(10)</w:t>
      </w:r>
      <w:r w:rsidRPr="000F7A28">
        <w:rPr>
          <w:sz w:val="22"/>
          <w:szCs w:val="22"/>
        </w:rPr>
        <w:t>, 1384–1391.</w:t>
      </w:r>
    </w:p>
    <w:p w14:paraId="4F560BAE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Agustίn S. Picco, Basit Yameen, Omar Azzaroni and Marcelo Ceolίn, “</w:t>
      </w:r>
      <w:r w:rsidRPr="000F7A28">
        <w:rPr>
          <w:i/>
          <w:sz w:val="22"/>
          <w:szCs w:val="22"/>
        </w:rPr>
        <w:t>Thermoreversible formation and negative thermal expansion of supramacromolecular assemblies of unimolecular micelles in solution</w:t>
      </w:r>
      <w:r w:rsidRPr="000F7A28">
        <w:rPr>
          <w:sz w:val="22"/>
          <w:szCs w:val="22"/>
        </w:rPr>
        <w:t xml:space="preserve">”, </w:t>
      </w:r>
      <w:r w:rsidRPr="00F0460E">
        <w:rPr>
          <w:rStyle w:val="Strong"/>
          <w:i/>
          <w:iCs/>
          <w:sz w:val="22"/>
          <w:szCs w:val="22"/>
        </w:rPr>
        <w:t>Chemical Communications</w:t>
      </w:r>
      <w:r w:rsidRPr="000F7A28">
        <w:rPr>
          <w:rStyle w:val="Strong"/>
          <w:b w:val="0"/>
          <w:iCs/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2011</w:t>
      </w:r>
      <w:r w:rsidRPr="000F7A28">
        <w:rPr>
          <w:sz w:val="22"/>
          <w:szCs w:val="22"/>
        </w:rPr>
        <w:t xml:space="preserve">, </w:t>
      </w:r>
      <w:r w:rsidRPr="000F7A28">
        <w:rPr>
          <w:bCs/>
          <w:sz w:val="22"/>
          <w:szCs w:val="22"/>
        </w:rPr>
        <w:t>47</w:t>
      </w:r>
      <w:r w:rsidRPr="000F7A28">
        <w:rPr>
          <w:sz w:val="22"/>
          <w:szCs w:val="22"/>
        </w:rPr>
        <w:t>, 3802–3804.</w:t>
      </w:r>
    </w:p>
    <w:p w14:paraId="330AF7AB" w14:textId="77777777" w:rsidR="00BC2E57" w:rsidRPr="000F7A28" w:rsidRDefault="00BC2E57" w:rsidP="001E655B">
      <w:pPr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Alejandra Calvo,  M. Cecilia Fuertes,  Basit Yameen,  Federico J. Williams, Omar Azzaroni, and Galo J.A.A. Soler-Illia. “</w:t>
      </w:r>
      <w:r w:rsidRPr="000F7A28">
        <w:rPr>
          <w:i/>
          <w:sz w:val="22"/>
          <w:szCs w:val="22"/>
        </w:rPr>
        <w:t>Nanochemistry in Confined Environments: Polyelectrolyte Brush-Assisted Synthesis of Gold Nanoparticles inside Ordered Mesoporous Thin Films</w:t>
      </w:r>
      <w:r w:rsidRPr="000F7A28">
        <w:rPr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Langmuir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2010</w:t>
      </w:r>
      <w:r w:rsidRPr="000F7A28">
        <w:rPr>
          <w:sz w:val="22"/>
          <w:szCs w:val="22"/>
        </w:rPr>
        <w:t xml:space="preserve">, 26 </w:t>
      </w:r>
      <w:r w:rsidRPr="000F7A28">
        <w:rPr>
          <w:i/>
          <w:sz w:val="22"/>
          <w:szCs w:val="22"/>
        </w:rPr>
        <w:t>(8)</w:t>
      </w:r>
      <w:r w:rsidRPr="000F7A28">
        <w:rPr>
          <w:sz w:val="22"/>
          <w:szCs w:val="22"/>
        </w:rPr>
        <w:t>, 5559-5567.</w:t>
      </w:r>
    </w:p>
    <w:p w14:paraId="46CC1ABC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bCs/>
          <w:sz w:val="22"/>
          <w:szCs w:val="22"/>
        </w:rPr>
      </w:pPr>
      <w:r w:rsidRPr="000F7A28">
        <w:rPr>
          <w:sz w:val="22"/>
          <w:szCs w:val="22"/>
          <w:lang w:val="de-DE"/>
        </w:rPr>
        <w:t xml:space="preserve"> Basit Yameen, Anke Kaltbeitzel, Gunnar Glasser, Andreas Langner, Frank Müller, Ulrich Gösele, Wolfgang Knoll</w:t>
      </w:r>
      <w:r w:rsidRPr="000F7A28">
        <w:rPr>
          <w:sz w:val="22"/>
          <w:szCs w:val="22"/>
          <w:vertAlign w:val="superscript"/>
          <w:lang w:val="de-DE"/>
        </w:rPr>
        <w:t xml:space="preserve"> </w:t>
      </w:r>
      <w:r w:rsidRPr="000F7A28">
        <w:rPr>
          <w:sz w:val="22"/>
          <w:szCs w:val="22"/>
          <w:lang w:val="de-DE"/>
        </w:rPr>
        <w:t>and</w:t>
      </w:r>
      <w:r w:rsidRPr="000F7A28" w:rsidDel="00A22FC3">
        <w:rPr>
          <w:sz w:val="22"/>
          <w:szCs w:val="22"/>
          <w:lang w:val="de-DE"/>
        </w:rPr>
        <w:t xml:space="preserve"> </w:t>
      </w:r>
      <w:r w:rsidRPr="000F7A28">
        <w:rPr>
          <w:sz w:val="22"/>
          <w:szCs w:val="22"/>
          <w:lang w:val="de-DE"/>
        </w:rPr>
        <w:t xml:space="preserve">Omar Azzaroni. </w:t>
      </w:r>
      <w:r w:rsidRPr="000F7A28">
        <w:rPr>
          <w:sz w:val="22"/>
          <w:szCs w:val="22"/>
        </w:rPr>
        <w:t>“</w:t>
      </w:r>
      <w:r w:rsidRPr="000F7A28">
        <w:rPr>
          <w:i/>
          <w:sz w:val="22"/>
          <w:szCs w:val="22"/>
        </w:rPr>
        <w:t>Construction of Hybrid Polymer-Silicon Proton Conducting Membranes via a Pore-Filling Surface-Initiated Polymerization Approach</w:t>
      </w:r>
      <w:r w:rsidRPr="000F7A28">
        <w:rPr>
          <w:sz w:val="22"/>
          <w:szCs w:val="22"/>
        </w:rPr>
        <w:t xml:space="preserve">” </w:t>
      </w:r>
      <w:r w:rsidRPr="00F0460E">
        <w:rPr>
          <w:b/>
          <w:i/>
          <w:sz w:val="22"/>
          <w:szCs w:val="22"/>
        </w:rPr>
        <w:t xml:space="preserve">ACS </w:t>
      </w:r>
      <w:r w:rsidRPr="00F0460E">
        <w:rPr>
          <w:rStyle w:val="yshortcuts"/>
          <w:b/>
          <w:i/>
          <w:sz w:val="22"/>
          <w:szCs w:val="22"/>
        </w:rPr>
        <w:t>Applied Materials</w:t>
      </w:r>
      <w:r w:rsidRPr="00F0460E">
        <w:rPr>
          <w:b/>
          <w:i/>
          <w:sz w:val="22"/>
          <w:szCs w:val="22"/>
        </w:rPr>
        <w:t xml:space="preserve"> &amp; Interfaces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2010</w:t>
      </w:r>
      <w:r w:rsidRPr="000F7A28">
        <w:rPr>
          <w:sz w:val="22"/>
          <w:szCs w:val="22"/>
        </w:rPr>
        <w:t xml:space="preserve">, 2 </w:t>
      </w:r>
      <w:r w:rsidRPr="000F7A28">
        <w:rPr>
          <w:i/>
          <w:sz w:val="22"/>
          <w:szCs w:val="22"/>
        </w:rPr>
        <w:t>(1)</w:t>
      </w:r>
      <w:r w:rsidRPr="000F7A28">
        <w:rPr>
          <w:sz w:val="22"/>
          <w:szCs w:val="22"/>
        </w:rPr>
        <w:t xml:space="preserve">, 279-287. </w:t>
      </w:r>
      <w:r w:rsidRPr="000F7A28">
        <w:rPr>
          <w:bCs/>
          <w:sz w:val="22"/>
          <w:szCs w:val="22"/>
        </w:rPr>
        <w:t>(</w:t>
      </w:r>
      <w:r w:rsidRPr="000F7A28">
        <w:rPr>
          <w:b/>
          <w:bCs/>
          <w:sz w:val="22"/>
          <w:szCs w:val="22"/>
        </w:rPr>
        <w:t>Cover page</w:t>
      </w:r>
      <w:r w:rsidRPr="000F7A28">
        <w:rPr>
          <w:bCs/>
          <w:sz w:val="22"/>
          <w:szCs w:val="22"/>
        </w:rPr>
        <w:t>).</w:t>
      </w:r>
    </w:p>
    <w:p w14:paraId="1F2A804E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 Basit Yameen, </w:t>
      </w:r>
      <w:r w:rsidRPr="000F7A28">
        <w:rPr>
          <w:rStyle w:val="yshortcuts"/>
          <w:sz w:val="22"/>
          <w:szCs w:val="22"/>
        </w:rPr>
        <w:t>Mubarak Ali</w:t>
      </w:r>
      <w:r w:rsidRPr="000F7A28">
        <w:rPr>
          <w:sz w:val="22"/>
          <w:szCs w:val="22"/>
        </w:rPr>
        <w:t xml:space="preserve">, Marta Álvarez, Reinhard Neumann, </w:t>
      </w:r>
      <w:r w:rsidRPr="000F7A28">
        <w:rPr>
          <w:sz w:val="22"/>
          <w:szCs w:val="22"/>
        </w:rPr>
        <w:br/>
        <w:t>Wolfgang Ensinger, Wolfgang Knoll and Omar Azzaroni. “</w:t>
      </w:r>
      <w:r w:rsidRPr="000F7A28">
        <w:rPr>
          <w:i/>
          <w:sz w:val="22"/>
          <w:szCs w:val="22"/>
        </w:rPr>
        <w:t>A Facile Route for the Preparation of Azide-Terminated Polymers."Clicking" Polyelectrolyte Brushes on Planar Surfaces and Nanochannels</w:t>
      </w:r>
      <w:r w:rsidRPr="000F7A28">
        <w:rPr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Polymer Chemistry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2010</w:t>
      </w:r>
      <w:r w:rsidRPr="000F7A28">
        <w:rPr>
          <w:sz w:val="22"/>
          <w:szCs w:val="22"/>
        </w:rPr>
        <w:t>, 1, 183-192.</w:t>
      </w:r>
    </w:p>
    <w:p w14:paraId="3C88FA4A" w14:textId="77777777" w:rsidR="00BC2E57" w:rsidRPr="000F7A28" w:rsidRDefault="00BC2E57" w:rsidP="001E655B">
      <w:pPr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rStyle w:val="Strong"/>
          <w:b w:val="0"/>
          <w:sz w:val="22"/>
          <w:szCs w:val="22"/>
        </w:rPr>
        <w:t xml:space="preserve"> Basit Yameen, Mubarak Ali, Reinhard Neumann, Wolfgang Ensinger, Wolfgang Knoll and</w:t>
      </w:r>
      <w:r w:rsidRPr="000F7A28">
        <w:rPr>
          <w:rStyle w:val="Hyperlink"/>
          <w:b/>
          <w:sz w:val="22"/>
          <w:szCs w:val="22"/>
        </w:rPr>
        <w:t xml:space="preserve"> </w:t>
      </w:r>
      <w:r w:rsidRPr="000F7A28">
        <w:rPr>
          <w:rStyle w:val="Strong"/>
          <w:b w:val="0"/>
          <w:sz w:val="22"/>
          <w:szCs w:val="22"/>
        </w:rPr>
        <w:t>Omar Azzaroni. “</w:t>
      </w:r>
      <w:r w:rsidRPr="000F7A28">
        <w:rPr>
          <w:rStyle w:val="Strong"/>
          <w:b w:val="0"/>
          <w:i/>
          <w:sz w:val="22"/>
          <w:szCs w:val="22"/>
        </w:rPr>
        <w:t>Proton-regulated rectified ionic transport through solid-state conical nanopores modified with phosphate-bearing polymer brushes</w:t>
      </w:r>
      <w:r w:rsidR="00F0460E" w:rsidRPr="00F0460E">
        <w:rPr>
          <w:rStyle w:val="Strong"/>
          <w:b w:val="0"/>
          <w:sz w:val="22"/>
          <w:szCs w:val="22"/>
        </w:rPr>
        <w:t>”</w:t>
      </w:r>
      <w:r w:rsidRPr="000F7A28">
        <w:rPr>
          <w:rStyle w:val="Strong"/>
          <w:b w:val="0"/>
          <w:sz w:val="22"/>
          <w:szCs w:val="22"/>
        </w:rPr>
        <w:t xml:space="preserve">, </w:t>
      </w:r>
      <w:r w:rsidRPr="00F0460E">
        <w:rPr>
          <w:rStyle w:val="Strong"/>
          <w:i/>
          <w:iCs/>
          <w:sz w:val="22"/>
          <w:szCs w:val="22"/>
        </w:rPr>
        <w:t>Chemical Communications</w:t>
      </w:r>
      <w:r w:rsidRPr="000F7A28">
        <w:rPr>
          <w:b/>
          <w:sz w:val="22"/>
          <w:szCs w:val="22"/>
        </w:rPr>
        <w:t>, 2010</w:t>
      </w:r>
      <w:r w:rsidRPr="000F7A28">
        <w:rPr>
          <w:sz w:val="22"/>
          <w:szCs w:val="22"/>
        </w:rPr>
        <w:t xml:space="preserve">, 46, 1908-1910. </w:t>
      </w:r>
    </w:p>
    <w:p w14:paraId="6DF6CD6F" w14:textId="77777777" w:rsidR="00BC2E57" w:rsidRPr="000F7A28" w:rsidRDefault="00BC2E57" w:rsidP="001E655B">
      <w:pPr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lastRenderedPageBreak/>
        <w:t xml:space="preserve"> </w:t>
      </w:r>
      <w:r w:rsidRPr="000F7A28">
        <w:rPr>
          <w:bCs/>
          <w:sz w:val="22"/>
          <w:szCs w:val="22"/>
        </w:rPr>
        <w:t>Mubarak Ali, Basit Yameen, Javier Cervera, Patricio Ramírez, Reinhard Neumann, Wolfgang Ensinger, Wolfgang Knoll and Omar Azzaroni, “</w:t>
      </w:r>
      <w:r w:rsidRPr="000F7A28">
        <w:rPr>
          <w:bCs/>
          <w:i/>
          <w:kern w:val="36"/>
          <w:sz w:val="22"/>
          <w:szCs w:val="22"/>
        </w:rPr>
        <w:t>Layer-by-Layer Assembly of Polyelectrolytes into Ionic Current Rectifying Solid-State Nanopores: Insights from Theory and Experiment</w:t>
      </w:r>
      <w:r w:rsidRPr="000F7A28">
        <w:rPr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Journal of the American Chemical Society</w:t>
      </w:r>
      <w:r w:rsidRPr="000F7A28">
        <w:rPr>
          <w:i/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2010</w:t>
      </w:r>
      <w:r w:rsidRPr="000F7A28">
        <w:rPr>
          <w:i/>
          <w:sz w:val="22"/>
          <w:szCs w:val="22"/>
        </w:rPr>
        <w:t>,</w:t>
      </w:r>
      <w:r w:rsidRPr="000F7A28">
        <w:rPr>
          <w:sz w:val="22"/>
          <w:szCs w:val="22"/>
        </w:rPr>
        <w:t xml:space="preserve"> 132 </w:t>
      </w:r>
      <w:r w:rsidRPr="000F7A28">
        <w:rPr>
          <w:i/>
          <w:sz w:val="22"/>
          <w:szCs w:val="22"/>
        </w:rPr>
        <w:t>(24)</w:t>
      </w:r>
      <w:r w:rsidRPr="000F7A28">
        <w:rPr>
          <w:sz w:val="22"/>
          <w:szCs w:val="22"/>
        </w:rPr>
        <w:t>, 8338-8348.</w:t>
      </w:r>
    </w:p>
    <w:p w14:paraId="30341263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Antonis Gitsas, Basit Yameen, Thomas Dominic Lazzara, Martin Steinhart, Hatice Duran and Wolfgang Knoll, “</w:t>
      </w:r>
      <w:r w:rsidRPr="000F7A28">
        <w:rPr>
          <w:i/>
          <w:sz w:val="22"/>
          <w:szCs w:val="22"/>
        </w:rPr>
        <w:t>Polycyanurate Nanorod Arrays for Optical-Waveguide-based Biosensing</w:t>
      </w:r>
      <w:r w:rsidRPr="000F7A28">
        <w:rPr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Nano Letters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2010</w:t>
      </w:r>
      <w:r w:rsidRPr="000F7A28">
        <w:rPr>
          <w:sz w:val="22"/>
          <w:szCs w:val="22"/>
        </w:rPr>
        <w:t xml:space="preserve">, 10 </w:t>
      </w:r>
      <w:r w:rsidRPr="000F7A28">
        <w:rPr>
          <w:i/>
          <w:sz w:val="22"/>
          <w:szCs w:val="22"/>
        </w:rPr>
        <w:t>(6)</w:t>
      </w:r>
      <w:r w:rsidRPr="000F7A28">
        <w:rPr>
          <w:sz w:val="22"/>
          <w:szCs w:val="22"/>
        </w:rPr>
        <w:t>, 2173-2177.</w:t>
      </w:r>
    </w:p>
    <w:p w14:paraId="58B22B91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Cs/>
          <w:sz w:val="22"/>
          <w:szCs w:val="22"/>
        </w:rPr>
        <w:t>Alejandra Calvo, Basit Yameen, Federico J. Williams, Omar Azzaroni and Galo J. A. A. Soler-Illia, “</w:t>
      </w:r>
      <w:r w:rsidRPr="000F7A28">
        <w:rPr>
          <w:bCs/>
          <w:i/>
          <w:sz w:val="22"/>
          <w:szCs w:val="22"/>
        </w:rPr>
        <w:t>Facile molecular design of hybrid functional assemblies with controllable transport properties: mesoporous films meet polyelectrolyte brushes</w:t>
      </w:r>
      <w:r w:rsidRPr="000F7A28">
        <w:rPr>
          <w:bCs/>
          <w:sz w:val="22"/>
          <w:szCs w:val="22"/>
        </w:rPr>
        <w:t>”,</w:t>
      </w:r>
      <w:r w:rsidRPr="000F7A28">
        <w:rPr>
          <w:b/>
          <w:bCs/>
          <w:sz w:val="22"/>
          <w:szCs w:val="22"/>
        </w:rPr>
        <w:t xml:space="preserve"> </w:t>
      </w:r>
      <w:r w:rsidRPr="00F0460E">
        <w:rPr>
          <w:rStyle w:val="Strong"/>
          <w:i/>
          <w:iCs/>
          <w:sz w:val="22"/>
          <w:szCs w:val="22"/>
        </w:rPr>
        <w:t>Chemical Communications</w:t>
      </w:r>
      <w:r w:rsidRPr="00F0460E">
        <w:rPr>
          <w:sz w:val="22"/>
          <w:szCs w:val="22"/>
        </w:rPr>
        <w:t>,</w:t>
      </w:r>
      <w:r w:rsidRPr="000F7A28">
        <w:rPr>
          <w:b/>
          <w:sz w:val="22"/>
          <w:szCs w:val="22"/>
        </w:rPr>
        <w:t xml:space="preserve"> 2009</w:t>
      </w:r>
      <w:r w:rsidRPr="000F7A28">
        <w:rPr>
          <w:sz w:val="22"/>
          <w:szCs w:val="22"/>
        </w:rPr>
        <w:t>,</w:t>
      </w:r>
      <w:r w:rsidRPr="000F7A28">
        <w:rPr>
          <w:b/>
          <w:sz w:val="22"/>
          <w:szCs w:val="22"/>
        </w:rPr>
        <w:t> </w:t>
      </w:r>
      <w:r w:rsidRPr="000F7A28">
        <w:rPr>
          <w:sz w:val="22"/>
          <w:szCs w:val="22"/>
        </w:rPr>
        <w:t>18, 2553-2555.</w:t>
      </w:r>
    </w:p>
    <w:p w14:paraId="463E3E14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Cs/>
          <w:sz w:val="22"/>
          <w:szCs w:val="22"/>
        </w:rPr>
        <w:t xml:space="preserve"> Alejandra Calvo, Basit Yameen, Federico J. Williams, Galo J. A. A. Soler-Illia, Omar Azzaroni “</w:t>
      </w:r>
      <w:r w:rsidRPr="000F7A28">
        <w:rPr>
          <w:bCs/>
          <w:i/>
          <w:kern w:val="36"/>
          <w:sz w:val="22"/>
          <w:szCs w:val="22"/>
        </w:rPr>
        <w:t>Mesoporous Films and Polymer Brushes Helping Each Other To Modulate Ionic Transport in Nanoconfined Environments. An Interesting Example of Synergism in Functional Hybrid Assemblies”</w:t>
      </w:r>
      <w:r w:rsidRPr="000F7A28">
        <w:rPr>
          <w:rStyle w:val="textbold"/>
          <w:bCs/>
          <w:sz w:val="22"/>
          <w:szCs w:val="22"/>
        </w:rPr>
        <w:t xml:space="preserve">, </w:t>
      </w:r>
      <w:r w:rsidRPr="00F0460E">
        <w:rPr>
          <w:b/>
          <w:bCs/>
          <w:i/>
          <w:iCs/>
          <w:sz w:val="22"/>
          <w:szCs w:val="22"/>
        </w:rPr>
        <w:t>Journal of the American Chemical Society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2009</w:t>
      </w:r>
      <w:r w:rsidRPr="000F7A28">
        <w:rPr>
          <w:bCs/>
          <w:sz w:val="22"/>
          <w:szCs w:val="22"/>
        </w:rPr>
        <w:t xml:space="preserve">, 131 </w:t>
      </w:r>
      <w:r w:rsidRPr="000F7A28">
        <w:rPr>
          <w:bCs/>
          <w:i/>
          <w:sz w:val="22"/>
          <w:szCs w:val="22"/>
        </w:rPr>
        <w:t>(31)</w:t>
      </w:r>
      <w:r w:rsidRPr="000F7A28">
        <w:rPr>
          <w:bCs/>
          <w:sz w:val="22"/>
          <w:szCs w:val="22"/>
        </w:rPr>
        <w:t>, 10866-10868</w:t>
      </w:r>
      <w:r w:rsidRPr="000F7A28">
        <w:rPr>
          <w:sz w:val="22"/>
          <w:szCs w:val="22"/>
        </w:rPr>
        <w:t>.</w:t>
      </w:r>
    </w:p>
    <w:p w14:paraId="5CE06E63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  <w:lang w:val="en-GB"/>
        </w:rPr>
        <w:t>Basit Yameen</w:t>
      </w:r>
      <w:r w:rsidRPr="000F7A28">
        <w:rPr>
          <w:sz w:val="22"/>
          <w:szCs w:val="22"/>
        </w:rPr>
        <w:t>*</w:t>
      </w:r>
      <w:r w:rsidRPr="000F7A28">
        <w:rPr>
          <w:sz w:val="22"/>
          <w:szCs w:val="22"/>
          <w:lang w:val="en-GB"/>
        </w:rPr>
        <w:t>, Marta Alvarez, Omar Azzaroni, Ulrich Jonas, Wolgang Knoll; "</w:t>
      </w:r>
      <w:r w:rsidRPr="000F7A28">
        <w:rPr>
          <w:i/>
          <w:sz w:val="22"/>
          <w:szCs w:val="22"/>
          <w:lang w:val="en-GB"/>
        </w:rPr>
        <w:t>Polyetheretherketone (PEEK) Surface Functionalization via Surface Initiated Atom Transfer Radical Polymerization</w:t>
      </w:r>
      <w:r w:rsidRPr="000F7A28">
        <w:rPr>
          <w:sz w:val="22"/>
          <w:szCs w:val="22"/>
          <w:lang w:val="en-GB"/>
        </w:rPr>
        <w:t xml:space="preserve">", </w:t>
      </w:r>
      <w:r w:rsidRPr="00F0460E">
        <w:rPr>
          <w:b/>
          <w:i/>
          <w:sz w:val="22"/>
          <w:szCs w:val="22"/>
          <w:lang w:val="en-GB"/>
        </w:rPr>
        <w:t>Langmuir</w:t>
      </w:r>
      <w:r w:rsidRPr="000F7A28">
        <w:rPr>
          <w:i/>
          <w:sz w:val="22"/>
          <w:szCs w:val="22"/>
          <w:lang w:val="en-GB"/>
        </w:rPr>
        <w:t xml:space="preserve"> </w:t>
      </w:r>
      <w:r w:rsidRPr="000F7A28">
        <w:rPr>
          <w:b/>
          <w:sz w:val="22"/>
          <w:szCs w:val="22"/>
          <w:lang w:val="en-GB"/>
        </w:rPr>
        <w:t>2009</w:t>
      </w:r>
      <w:r w:rsidRPr="000F7A28">
        <w:rPr>
          <w:sz w:val="22"/>
          <w:szCs w:val="22"/>
          <w:lang w:val="en-GB"/>
        </w:rPr>
        <w:t>, 25</w:t>
      </w:r>
      <w:r w:rsidRPr="000F7A28">
        <w:rPr>
          <w:i/>
          <w:sz w:val="22"/>
          <w:szCs w:val="22"/>
          <w:lang w:val="en-GB"/>
        </w:rPr>
        <w:t xml:space="preserve"> (11)</w:t>
      </w:r>
      <w:r w:rsidRPr="000F7A28">
        <w:rPr>
          <w:sz w:val="22"/>
          <w:szCs w:val="22"/>
          <w:lang w:val="en-GB"/>
        </w:rPr>
        <w:t>, 6214-6220.</w:t>
      </w:r>
    </w:p>
    <w:p w14:paraId="28F7C61A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Basit Yameen, Anke Kaltbeitzel, Andreas Langer, Frank Müller, Ulrich Gösele, Wolfgang Knoll, Omar Azzaroni,</w:t>
      </w:r>
      <w:r w:rsidRPr="000F7A28">
        <w:rPr>
          <w:rStyle w:val="Strong"/>
          <w:b w:val="0"/>
          <w:sz w:val="22"/>
          <w:szCs w:val="22"/>
        </w:rPr>
        <w:t xml:space="preserve"> “</w:t>
      </w:r>
      <w:r w:rsidRPr="000F7A28">
        <w:rPr>
          <w:rStyle w:val="Strong"/>
          <w:b w:val="0"/>
          <w:i/>
          <w:sz w:val="22"/>
          <w:szCs w:val="22"/>
        </w:rPr>
        <w:t>Highly Proton-Conducting Self-Humidifying Microchannels Generated by Copolymer Brushes on a Scaffold</w:t>
      </w:r>
      <w:r w:rsidRPr="000F7A28">
        <w:rPr>
          <w:rStyle w:val="Strong"/>
          <w:b w:val="0"/>
          <w:sz w:val="22"/>
          <w:szCs w:val="22"/>
        </w:rPr>
        <w:t xml:space="preserve">”, </w:t>
      </w:r>
      <w:r w:rsidRPr="00F0460E">
        <w:rPr>
          <w:b/>
          <w:i/>
          <w:sz w:val="22"/>
          <w:szCs w:val="22"/>
        </w:rPr>
        <w:t>Angewandte Chemie-International Edition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2009</w:t>
      </w:r>
      <w:r w:rsidRPr="000F7A28">
        <w:rPr>
          <w:sz w:val="22"/>
          <w:szCs w:val="22"/>
        </w:rPr>
        <w:t xml:space="preserve">, 48 </w:t>
      </w:r>
      <w:r w:rsidRPr="000F7A28">
        <w:rPr>
          <w:i/>
          <w:sz w:val="22"/>
          <w:szCs w:val="22"/>
        </w:rPr>
        <w:t>(17)</w:t>
      </w:r>
      <w:r w:rsidRPr="000F7A28">
        <w:rPr>
          <w:sz w:val="22"/>
          <w:szCs w:val="22"/>
        </w:rPr>
        <w:t>, 3124-3128.</w:t>
      </w:r>
    </w:p>
    <w:p w14:paraId="447789C5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 xml:space="preserve">Basit Yameen, Mubarak Ali, Reinhard Neumann, Wolfgang Ensinger, Wolfgang Knoll, Omar Azzaroni, </w:t>
      </w:r>
      <w:r w:rsidRPr="000F7A28">
        <w:rPr>
          <w:rStyle w:val="Strong"/>
          <w:b w:val="0"/>
          <w:sz w:val="22"/>
          <w:szCs w:val="22"/>
        </w:rPr>
        <w:t>“</w:t>
      </w:r>
      <w:r w:rsidRPr="000F7A28">
        <w:rPr>
          <w:rStyle w:val="Strong"/>
          <w:b w:val="0"/>
          <w:i/>
          <w:sz w:val="22"/>
          <w:szCs w:val="22"/>
        </w:rPr>
        <w:t>Ionic Transport Through Single Solid-State Nanopores Controlled with Thermally Nanoactuated Macromolecular Gates</w:t>
      </w:r>
      <w:r w:rsidRPr="000F7A28">
        <w:rPr>
          <w:rStyle w:val="Strong"/>
          <w:b w:val="0"/>
          <w:sz w:val="22"/>
          <w:szCs w:val="22"/>
        </w:rPr>
        <w:t xml:space="preserve">”, </w:t>
      </w:r>
      <w:r w:rsidRPr="00F0460E">
        <w:rPr>
          <w:rStyle w:val="Strong"/>
          <w:i/>
          <w:sz w:val="22"/>
          <w:szCs w:val="22"/>
        </w:rPr>
        <w:t>Small</w:t>
      </w:r>
      <w:r w:rsidRPr="000F7A28">
        <w:rPr>
          <w:rStyle w:val="Strong"/>
          <w:b w:val="0"/>
          <w:sz w:val="22"/>
          <w:szCs w:val="22"/>
        </w:rPr>
        <w:t>,</w:t>
      </w:r>
      <w:r w:rsidRPr="000F7A28">
        <w:rPr>
          <w:rStyle w:val="Strong"/>
          <w:b w:val="0"/>
          <w:i/>
          <w:sz w:val="22"/>
          <w:szCs w:val="22"/>
        </w:rPr>
        <w:t xml:space="preserve"> </w:t>
      </w:r>
      <w:r w:rsidRPr="000F7A28">
        <w:rPr>
          <w:rStyle w:val="Strong"/>
          <w:sz w:val="22"/>
          <w:szCs w:val="22"/>
        </w:rPr>
        <w:t>2009</w:t>
      </w:r>
      <w:r w:rsidRPr="000F7A28">
        <w:rPr>
          <w:rStyle w:val="Strong"/>
          <w:b w:val="0"/>
          <w:sz w:val="22"/>
          <w:szCs w:val="22"/>
        </w:rPr>
        <w:t xml:space="preserve">, 5 </w:t>
      </w:r>
      <w:r w:rsidRPr="000F7A28">
        <w:rPr>
          <w:rStyle w:val="Strong"/>
          <w:b w:val="0"/>
          <w:i/>
          <w:sz w:val="22"/>
          <w:szCs w:val="22"/>
        </w:rPr>
        <w:t>(11)</w:t>
      </w:r>
      <w:r w:rsidRPr="000F7A28">
        <w:rPr>
          <w:rStyle w:val="Strong"/>
          <w:b w:val="0"/>
          <w:sz w:val="22"/>
          <w:szCs w:val="22"/>
        </w:rPr>
        <w:t xml:space="preserve">, </w:t>
      </w:r>
      <w:r w:rsidRPr="000F7A28">
        <w:rPr>
          <w:sz w:val="22"/>
          <w:szCs w:val="22"/>
        </w:rPr>
        <w:t>1287-1291.</w:t>
      </w:r>
    </w:p>
    <w:p w14:paraId="38ED187E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Basit Yameen, Mubarak Ali, Reinhard Neumann, Wolfgang Ensinger, Wolfgang Knoll, Omar Azzaroni, “</w:t>
      </w:r>
      <w:r w:rsidRPr="000F7A28">
        <w:rPr>
          <w:bCs/>
          <w:i/>
          <w:kern w:val="36"/>
          <w:sz w:val="22"/>
          <w:szCs w:val="22"/>
        </w:rPr>
        <w:t>Single Conical Nanopores Displaying pH-Tunable Rectifying Characteristics. Manipulating Ionic Transport With Zwitterionic Polymer Brushes</w:t>
      </w:r>
      <w:r w:rsidRPr="000F7A28">
        <w:rPr>
          <w:bCs/>
          <w:kern w:val="36"/>
          <w:sz w:val="22"/>
          <w:szCs w:val="22"/>
        </w:rPr>
        <w:t>”,</w:t>
      </w:r>
      <w:r w:rsidRPr="000F7A28">
        <w:rPr>
          <w:i/>
          <w:iCs/>
          <w:sz w:val="22"/>
          <w:szCs w:val="22"/>
        </w:rPr>
        <w:t xml:space="preserve"> </w:t>
      </w:r>
      <w:r w:rsidRPr="00F0460E">
        <w:rPr>
          <w:b/>
          <w:i/>
          <w:iCs/>
          <w:sz w:val="22"/>
          <w:szCs w:val="22"/>
        </w:rPr>
        <w:t>Journal of the American Chemical Society</w:t>
      </w:r>
      <w:r w:rsidRPr="000F7A28">
        <w:rPr>
          <w:sz w:val="22"/>
          <w:szCs w:val="22"/>
        </w:rPr>
        <w:t xml:space="preserve">, </w:t>
      </w:r>
      <w:r w:rsidRPr="000F7A28">
        <w:rPr>
          <w:rStyle w:val="citationyear1"/>
          <w:sz w:val="22"/>
          <w:szCs w:val="22"/>
        </w:rPr>
        <w:t>2009</w:t>
      </w:r>
      <w:r w:rsidRPr="000F7A28">
        <w:rPr>
          <w:sz w:val="22"/>
          <w:szCs w:val="22"/>
        </w:rPr>
        <w:t xml:space="preserve">, </w:t>
      </w:r>
      <w:r w:rsidRPr="000F7A28">
        <w:rPr>
          <w:rStyle w:val="citationvolume1"/>
          <w:i w:val="0"/>
          <w:sz w:val="22"/>
          <w:szCs w:val="22"/>
        </w:rPr>
        <w:t>131</w:t>
      </w:r>
      <w:r w:rsidRPr="000F7A28">
        <w:rPr>
          <w:i/>
          <w:sz w:val="22"/>
          <w:szCs w:val="22"/>
        </w:rPr>
        <w:t xml:space="preserve"> (6)</w:t>
      </w:r>
      <w:r w:rsidRPr="000F7A28">
        <w:rPr>
          <w:sz w:val="22"/>
          <w:szCs w:val="22"/>
        </w:rPr>
        <w:t>, 2070-2071.</w:t>
      </w:r>
    </w:p>
    <w:p w14:paraId="7AD17003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</w:rPr>
        <w:t>Basit Yameen, Mubarak Ali, Reinhard Neumann, Wolfgang Ensinger, Wolfgang Knoll, Omar Azzaroni, “</w:t>
      </w:r>
      <w:r w:rsidRPr="000F7A28">
        <w:rPr>
          <w:bCs/>
          <w:i/>
          <w:kern w:val="36"/>
          <w:sz w:val="22"/>
          <w:szCs w:val="22"/>
        </w:rPr>
        <w:t>Synthetic Proton-Gated Ion Channels via Single Solid-State Nanochannels Modified with Responsive Polymer Brushes</w:t>
      </w:r>
      <w:r w:rsidRPr="000F7A28">
        <w:rPr>
          <w:bCs/>
          <w:kern w:val="36"/>
          <w:sz w:val="22"/>
          <w:szCs w:val="22"/>
        </w:rPr>
        <w:t xml:space="preserve">”, </w:t>
      </w:r>
      <w:r w:rsidRPr="00F0460E">
        <w:rPr>
          <w:b/>
          <w:bCs/>
          <w:i/>
          <w:kern w:val="36"/>
          <w:sz w:val="22"/>
          <w:szCs w:val="22"/>
        </w:rPr>
        <w:t>Nano Letters</w:t>
      </w:r>
      <w:r w:rsidRPr="000F7A28">
        <w:rPr>
          <w:bCs/>
          <w:kern w:val="36"/>
          <w:sz w:val="22"/>
          <w:szCs w:val="22"/>
        </w:rPr>
        <w:t xml:space="preserve">, </w:t>
      </w:r>
      <w:r w:rsidRPr="000F7A28">
        <w:rPr>
          <w:b/>
          <w:bCs/>
          <w:kern w:val="36"/>
          <w:sz w:val="22"/>
          <w:szCs w:val="22"/>
        </w:rPr>
        <w:t>2009</w:t>
      </w:r>
      <w:r w:rsidRPr="000F7A28">
        <w:rPr>
          <w:bCs/>
          <w:kern w:val="36"/>
          <w:sz w:val="22"/>
          <w:szCs w:val="22"/>
        </w:rPr>
        <w:t xml:space="preserve">, 9 </w:t>
      </w:r>
      <w:r w:rsidRPr="000F7A28">
        <w:rPr>
          <w:bCs/>
          <w:i/>
          <w:kern w:val="36"/>
          <w:sz w:val="22"/>
          <w:szCs w:val="22"/>
        </w:rPr>
        <w:t>(7)</w:t>
      </w:r>
      <w:r w:rsidRPr="000F7A28">
        <w:rPr>
          <w:bCs/>
          <w:kern w:val="36"/>
          <w:sz w:val="22"/>
          <w:szCs w:val="22"/>
        </w:rPr>
        <w:t>, 2788-2793</w:t>
      </w:r>
      <w:r w:rsidRPr="000F7A28">
        <w:rPr>
          <w:sz w:val="22"/>
          <w:szCs w:val="22"/>
        </w:rPr>
        <w:t xml:space="preserve">. </w:t>
      </w:r>
    </w:p>
    <w:p w14:paraId="4FC325EA" w14:textId="77777777" w:rsidR="00BC2E57" w:rsidRPr="00F0460E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F0460E">
        <w:rPr>
          <w:sz w:val="22"/>
          <w:szCs w:val="22"/>
          <w:lang w:val="de-DE"/>
        </w:rPr>
        <w:t xml:space="preserve">Omar Azzaroni, Marta Álvarez. </w:t>
      </w:r>
      <w:r w:rsidRPr="00F0460E">
        <w:rPr>
          <w:sz w:val="22"/>
          <w:szCs w:val="22"/>
        </w:rPr>
        <w:t xml:space="preserve">A.I. Abou-Kandil, </w:t>
      </w:r>
      <w:r w:rsidRPr="00F0460E">
        <w:rPr>
          <w:bCs/>
          <w:sz w:val="22"/>
          <w:szCs w:val="22"/>
        </w:rPr>
        <w:t>Basit Yameen</w:t>
      </w:r>
      <w:r w:rsidRPr="00F0460E">
        <w:rPr>
          <w:sz w:val="22"/>
          <w:szCs w:val="22"/>
        </w:rPr>
        <w:t>, W. Knoll, “</w:t>
      </w:r>
      <w:r w:rsidRPr="00F0460E">
        <w:rPr>
          <w:rStyle w:val="HTMLTypewriter"/>
          <w:rFonts w:ascii="Times New Roman" w:hAnsi="Times New Roman" w:cs="Times New Roman"/>
          <w:bCs/>
          <w:i/>
          <w:sz w:val="22"/>
          <w:szCs w:val="22"/>
        </w:rPr>
        <w:t>Tuning the Unidirectional Electron Transfer at Interfaces with Multilayered Redox-Active Supramolecular Bionanoassemblies”,</w:t>
      </w:r>
      <w:r w:rsidRPr="00F0460E">
        <w:rPr>
          <w:rStyle w:val="HTMLTypewriter"/>
          <w:rFonts w:ascii="Times New Roman" w:hAnsi="Times New Roman" w:cs="Times New Roman"/>
          <w:bCs/>
          <w:sz w:val="22"/>
          <w:szCs w:val="22"/>
        </w:rPr>
        <w:t xml:space="preserve"> </w:t>
      </w:r>
      <w:r w:rsidRPr="00F0460E">
        <w:rPr>
          <w:rStyle w:val="HTMLTypewriter"/>
          <w:rFonts w:ascii="Times New Roman" w:hAnsi="Times New Roman" w:cs="Times New Roman"/>
          <w:b/>
          <w:bCs/>
          <w:i/>
          <w:iCs/>
          <w:sz w:val="22"/>
          <w:szCs w:val="22"/>
        </w:rPr>
        <w:t>Advanced Functional Materials</w:t>
      </w:r>
      <w:r w:rsidRPr="00F0460E">
        <w:rPr>
          <w:bCs/>
          <w:sz w:val="22"/>
          <w:szCs w:val="22"/>
        </w:rPr>
        <w:t xml:space="preserve">, </w:t>
      </w:r>
      <w:r w:rsidRPr="00F0460E">
        <w:rPr>
          <w:b/>
          <w:bCs/>
          <w:sz w:val="22"/>
          <w:szCs w:val="22"/>
        </w:rPr>
        <w:t>2008</w:t>
      </w:r>
      <w:r w:rsidRPr="00F0460E">
        <w:rPr>
          <w:bCs/>
          <w:sz w:val="22"/>
          <w:szCs w:val="22"/>
        </w:rPr>
        <w:t>, 18, 3487-3496.</w:t>
      </w:r>
    </w:p>
    <w:p w14:paraId="0C92618B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  <w:lang w:val="de-DE"/>
        </w:rPr>
        <w:t xml:space="preserve"> Omar Azzaroni, Marta Álvarez, Mónica Mir</w:t>
      </w:r>
      <w:r w:rsidRPr="000F7A28">
        <w:rPr>
          <w:bCs/>
          <w:sz w:val="22"/>
          <w:szCs w:val="22"/>
          <w:lang w:val="de-DE"/>
        </w:rPr>
        <w:t>, Basit Yameen</w:t>
      </w:r>
      <w:r w:rsidRPr="000F7A28">
        <w:rPr>
          <w:sz w:val="22"/>
          <w:szCs w:val="22"/>
          <w:lang w:val="de-DE"/>
        </w:rPr>
        <w:t xml:space="preserve">, Wolfgang Knoll, </w:t>
      </w:r>
      <w:r w:rsidRPr="000F7A28">
        <w:rPr>
          <w:bCs/>
          <w:sz w:val="22"/>
          <w:szCs w:val="22"/>
        </w:rPr>
        <w:t>“</w:t>
      </w:r>
      <w:r w:rsidRPr="000F7A28">
        <w:rPr>
          <w:bCs/>
          <w:i/>
          <w:sz w:val="22"/>
          <w:szCs w:val="22"/>
        </w:rPr>
        <w:t xml:space="preserve">Redox Mediation and Electron Transfer through Supramolecular Arrays of Ferrocene-labeled Streptavidin on Biotinylated Gold Electrodes”, </w:t>
      </w:r>
      <w:r w:rsidRPr="00F0460E">
        <w:rPr>
          <w:b/>
          <w:bCs/>
          <w:i/>
          <w:iCs/>
          <w:sz w:val="22"/>
          <w:szCs w:val="22"/>
        </w:rPr>
        <w:t>Journal of Physical Chemistry C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2008</w:t>
      </w:r>
      <w:r w:rsidRPr="000F7A28">
        <w:rPr>
          <w:bCs/>
          <w:sz w:val="22"/>
          <w:szCs w:val="22"/>
        </w:rPr>
        <w:t xml:space="preserve">, 112 </w:t>
      </w:r>
      <w:r w:rsidRPr="000F7A28">
        <w:rPr>
          <w:bCs/>
          <w:i/>
          <w:sz w:val="22"/>
          <w:szCs w:val="22"/>
        </w:rPr>
        <w:t>(40)</w:t>
      </w:r>
      <w:r w:rsidRPr="000F7A28">
        <w:rPr>
          <w:bCs/>
          <w:sz w:val="22"/>
          <w:szCs w:val="22"/>
        </w:rPr>
        <w:t>, 15850-15859.</w:t>
      </w:r>
    </w:p>
    <w:p w14:paraId="66B4DBAC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rStyle w:val="textsmall"/>
          <w:sz w:val="22"/>
          <w:szCs w:val="22"/>
        </w:rPr>
        <w:t xml:space="preserve"> Mubarak Ali, </w:t>
      </w:r>
      <w:r w:rsidRPr="000F7A28">
        <w:rPr>
          <w:rStyle w:val="textsmall"/>
          <w:bCs/>
          <w:sz w:val="22"/>
          <w:szCs w:val="22"/>
        </w:rPr>
        <w:t>Basit Yameen</w:t>
      </w:r>
      <w:r w:rsidRPr="000F7A28">
        <w:rPr>
          <w:rStyle w:val="textsmall"/>
          <w:sz w:val="22"/>
          <w:szCs w:val="22"/>
        </w:rPr>
        <w:t>, Reinhard Neumann, Wolfgang Ensinger, Wolfgang Knoll, and Omar Azzaroni,</w:t>
      </w:r>
      <w:r w:rsidRPr="000F7A28">
        <w:rPr>
          <w:rStyle w:val="textbold"/>
          <w:bCs/>
          <w:i/>
          <w:sz w:val="22"/>
          <w:szCs w:val="22"/>
        </w:rPr>
        <w:t xml:space="preserve"> “Biosensing and Supramolecular Bioconjugation in Single Conical Polymer Nanochannels. Facile Incorporation of Biorecognition Elements into Nanoconfined Geometries</w:t>
      </w:r>
      <w:r w:rsidRPr="000F7A28">
        <w:rPr>
          <w:rStyle w:val="textbold"/>
          <w:bCs/>
          <w:sz w:val="22"/>
          <w:szCs w:val="22"/>
        </w:rPr>
        <w:t xml:space="preserve">”, </w:t>
      </w:r>
      <w:r w:rsidRPr="00F0460E">
        <w:rPr>
          <w:b/>
          <w:bCs/>
          <w:i/>
          <w:iCs/>
          <w:sz w:val="22"/>
          <w:szCs w:val="22"/>
        </w:rPr>
        <w:t>Journal of the American Chemical Society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2008</w:t>
      </w:r>
      <w:r w:rsidRPr="000F7A28">
        <w:rPr>
          <w:bCs/>
          <w:sz w:val="22"/>
          <w:szCs w:val="22"/>
        </w:rPr>
        <w:t xml:space="preserve">, 130 </w:t>
      </w:r>
      <w:r w:rsidRPr="000F7A28">
        <w:rPr>
          <w:bCs/>
          <w:i/>
          <w:sz w:val="22"/>
          <w:szCs w:val="22"/>
        </w:rPr>
        <w:t>(48)</w:t>
      </w:r>
      <w:r w:rsidRPr="000F7A28">
        <w:rPr>
          <w:bCs/>
          <w:sz w:val="22"/>
          <w:szCs w:val="22"/>
        </w:rPr>
        <w:t>, 16351-16357.</w:t>
      </w:r>
    </w:p>
    <w:p w14:paraId="435C4EF1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Cs/>
          <w:sz w:val="22"/>
          <w:szCs w:val="22"/>
          <w:lang w:val="de-DE"/>
        </w:rPr>
        <w:t>Basit Yameen</w:t>
      </w:r>
      <w:r w:rsidRPr="000F7A28">
        <w:rPr>
          <w:sz w:val="22"/>
          <w:szCs w:val="22"/>
          <w:lang w:val="de-DE"/>
        </w:rPr>
        <w:t>, Anke Kaltbeitzel, Andreas Langner, Hatice Duran, Frank Müller, Ulrich Gösele, Omar Azzaroni,</w:t>
      </w:r>
      <w:r w:rsidRPr="000F7A28">
        <w:rPr>
          <w:sz w:val="22"/>
          <w:szCs w:val="22"/>
          <w:vertAlign w:val="superscript"/>
          <w:lang w:val="de-DE"/>
        </w:rPr>
        <w:t xml:space="preserve"> </w:t>
      </w:r>
      <w:r w:rsidRPr="000F7A28">
        <w:rPr>
          <w:sz w:val="22"/>
          <w:szCs w:val="22"/>
          <w:lang w:val="de-DE"/>
        </w:rPr>
        <w:t xml:space="preserve">and Wolfgang Knoll; </w:t>
      </w:r>
      <w:r w:rsidRPr="000F7A28">
        <w:rPr>
          <w:sz w:val="22"/>
          <w:szCs w:val="22"/>
          <w:lang w:val="en-GB"/>
        </w:rPr>
        <w:t>"</w:t>
      </w:r>
      <w:r w:rsidRPr="000F7A28">
        <w:rPr>
          <w:i/>
          <w:sz w:val="22"/>
          <w:szCs w:val="22"/>
        </w:rPr>
        <w:t>Facile Large-Scale Fabrication of Proton Conducting Channels</w:t>
      </w:r>
      <w:r w:rsidRPr="000F7A28">
        <w:rPr>
          <w:sz w:val="22"/>
          <w:szCs w:val="22"/>
          <w:lang w:val="en-GB"/>
        </w:rPr>
        <w:t>"</w:t>
      </w:r>
      <w:r w:rsidRPr="000F7A28">
        <w:rPr>
          <w:sz w:val="22"/>
          <w:szCs w:val="22"/>
        </w:rPr>
        <w:t xml:space="preserve">, </w:t>
      </w:r>
      <w:r w:rsidRPr="00F0460E">
        <w:rPr>
          <w:b/>
          <w:i/>
          <w:iCs/>
          <w:sz w:val="22"/>
          <w:szCs w:val="22"/>
        </w:rPr>
        <w:t>Journal of the American Chemical Society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2008</w:t>
      </w:r>
      <w:r w:rsidRPr="000F7A28">
        <w:rPr>
          <w:sz w:val="22"/>
          <w:szCs w:val="22"/>
        </w:rPr>
        <w:t xml:space="preserve">, 30 </w:t>
      </w:r>
      <w:r w:rsidRPr="000F7A28">
        <w:rPr>
          <w:i/>
          <w:sz w:val="22"/>
          <w:szCs w:val="22"/>
        </w:rPr>
        <w:t>(39)</w:t>
      </w:r>
      <w:r w:rsidRPr="000F7A28">
        <w:rPr>
          <w:sz w:val="22"/>
          <w:szCs w:val="22"/>
        </w:rPr>
        <w:t>, 13140-13144.</w:t>
      </w:r>
    </w:p>
    <w:p w14:paraId="474D5E40" w14:textId="77777777" w:rsidR="00BC2E57" w:rsidRPr="000F7A28" w:rsidRDefault="00BC2E57" w:rsidP="001E655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360"/>
        <w:jc w:val="both"/>
        <w:rPr>
          <w:rStyle w:val="databold"/>
          <w:sz w:val="22"/>
          <w:szCs w:val="22"/>
        </w:rPr>
      </w:pPr>
      <w:r w:rsidRPr="000F7A28">
        <w:rPr>
          <w:sz w:val="22"/>
          <w:szCs w:val="22"/>
        </w:rPr>
        <w:lastRenderedPageBreak/>
        <w:t xml:space="preserve">Omar Azzaroni, </w:t>
      </w:r>
      <w:r w:rsidRPr="000F7A28">
        <w:rPr>
          <w:bCs/>
          <w:sz w:val="22"/>
          <w:szCs w:val="22"/>
        </w:rPr>
        <w:t>Basit Yameen</w:t>
      </w:r>
      <w:r w:rsidRPr="000F7A28">
        <w:rPr>
          <w:sz w:val="22"/>
          <w:szCs w:val="22"/>
        </w:rPr>
        <w:t xml:space="preserve"> and Wolfgang Knoll, “</w:t>
      </w:r>
      <w:r w:rsidRPr="000F7A28">
        <w:rPr>
          <w:bCs/>
          <w:i/>
          <w:sz w:val="22"/>
          <w:szCs w:val="22"/>
        </w:rPr>
        <w:t>Effect of the Electrostatic Microenvironment on the Observed Redox Potential of Electroactive Supramolecular Bioconjugates</w:t>
      </w:r>
      <w:r w:rsidRPr="000F7A28">
        <w:rPr>
          <w:bCs/>
          <w:sz w:val="22"/>
          <w:szCs w:val="22"/>
        </w:rPr>
        <w:t xml:space="preserve">”, </w:t>
      </w:r>
      <w:r w:rsidRPr="00F0460E">
        <w:rPr>
          <w:b/>
          <w:i/>
          <w:iCs/>
          <w:sz w:val="22"/>
          <w:szCs w:val="22"/>
        </w:rPr>
        <w:t>Physical Chemistry Chemical Physics</w:t>
      </w:r>
      <w:r w:rsidRPr="000F7A28">
        <w:rPr>
          <w:i/>
          <w:iCs/>
          <w:sz w:val="22"/>
          <w:szCs w:val="22"/>
        </w:rPr>
        <w:t>”</w:t>
      </w:r>
      <w:r w:rsidRPr="000F7A28">
        <w:rPr>
          <w:sz w:val="22"/>
          <w:szCs w:val="22"/>
        </w:rPr>
        <w:t xml:space="preserve">, </w:t>
      </w:r>
      <w:r w:rsidRPr="000F7A28">
        <w:rPr>
          <w:b/>
          <w:sz w:val="22"/>
          <w:szCs w:val="22"/>
        </w:rPr>
        <w:t>2008</w:t>
      </w:r>
      <w:r w:rsidRPr="000F7A28">
        <w:rPr>
          <w:sz w:val="22"/>
          <w:szCs w:val="22"/>
        </w:rPr>
        <w:t xml:space="preserve">, </w:t>
      </w:r>
      <w:r w:rsidRPr="000F7A28">
        <w:rPr>
          <w:rStyle w:val="databold"/>
          <w:sz w:val="22"/>
          <w:szCs w:val="22"/>
        </w:rPr>
        <w:t>10</w:t>
      </w:r>
      <w:r w:rsidRPr="000F7A28">
        <w:rPr>
          <w:sz w:val="22"/>
          <w:szCs w:val="22"/>
        </w:rPr>
        <w:t xml:space="preserve"> </w:t>
      </w:r>
      <w:r w:rsidRPr="000F7A28">
        <w:rPr>
          <w:i/>
          <w:sz w:val="22"/>
          <w:szCs w:val="22"/>
        </w:rPr>
        <w:t>(4</w:t>
      </w:r>
      <w:r w:rsidRPr="000F7A28">
        <w:rPr>
          <w:rStyle w:val="databold"/>
          <w:i/>
          <w:sz w:val="22"/>
          <w:szCs w:val="22"/>
        </w:rPr>
        <w:t>6)</w:t>
      </w:r>
      <w:r w:rsidRPr="000F7A28">
        <w:rPr>
          <w:rStyle w:val="databold"/>
          <w:sz w:val="22"/>
          <w:szCs w:val="22"/>
        </w:rPr>
        <w:t>, 7031-7038</w:t>
      </w:r>
    </w:p>
    <w:p w14:paraId="7E2589E6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bCs/>
          <w:sz w:val="22"/>
          <w:szCs w:val="22"/>
        </w:rPr>
      </w:pPr>
      <w:r w:rsidRPr="000F7A28">
        <w:rPr>
          <w:sz w:val="22"/>
          <w:szCs w:val="22"/>
        </w:rPr>
        <w:t>Basit Yameen, Hatice Duran, Andreas Best, Ulrich Jonas, Martin Steinhart, Wolfgang Knoll;</w:t>
      </w:r>
      <w:r w:rsidRPr="000F7A28">
        <w:rPr>
          <w:rStyle w:val="Strong"/>
          <w:b w:val="0"/>
          <w:sz w:val="22"/>
          <w:szCs w:val="22"/>
        </w:rPr>
        <w:t xml:space="preserve"> “</w:t>
      </w:r>
      <w:r w:rsidRPr="000F7A28">
        <w:rPr>
          <w:rStyle w:val="Strong"/>
          <w:b w:val="0"/>
          <w:i/>
          <w:sz w:val="22"/>
          <w:szCs w:val="22"/>
        </w:rPr>
        <w:t>Polycyanurate Thermoset Networks with High Thermal, Mechanical, and Hydrolytic Stability Based on Liquid Multifunctional Cyanate Ester Monomers with Bisphenol A and AF Units”,</w:t>
      </w:r>
      <w:r w:rsidRPr="000F7A28">
        <w:rPr>
          <w:rStyle w:val="Strong"/>
          <w:sz w:val="22"/>
          <w:szCs w:val="22"/>
        </w:rPr>
        <w:t> </w:t>
      </w:r>
      <w:r w:rsidRPr="00F0460E">
        <w:rPr>
          <w:rFonts w:eastAsia="Courier New"/>
          <w:b/>
          <w:bCs/>
          <w:i/>
          <w:iCs/>
          <w:sz w:val="22"/>
          <w:szCs w:val="22"/>
        </w:rPr>
        <w:t>Macromolecular Chemistry and Physics</w:t>
      </w:r>
      <w:r w:rsidRPr="000F7A28">
        <w:rPr>
          <w:bCs/>
          <w:sz w:val="22"/>
          <w:szCs w:val="22"/>
        </w:rPr>
        <w:t xml:space="preserve">, </w:t>
      </w:r>
      <w:r w:rsidRPr="000F7A28">
        <w:rPr>
          <w:b/>
          <w:bCs/>
          <w:sz w:val="22"/>
          <w:szCs w:val="22"/>
        </w:rPr>
        <w:t>2008</w:t>
      </w:r>
      <w:r w:rsidRPr="000F7A28">
        <w:rPr>
          <w:bCs/>
          <w:sz w:val="22"/>
          <w:szCs w:val="22"/>
        </w:rPr>
        <w:t xml:space="preserve">, 209 </w:t>
      </w:r>
      <w:r w:rsidRPr="000F7A28">
        <w:rPr>
          <w:bCs/>
          <w:i/>
          <w:sz w:val="22"/>
          <w:szCs w:val="22"/>
        </w:rPr>
        <w:t>(16)</w:t>
      </w:r>
      <w:r w:rsidRPr="000F7A28">
        <w:rPr>
          <w:bCs/>
          <w:sz w:val="22"/>
          <w:szCs w:val="22"/>
        </w:rPr>
        <w:t>, 1673–1685. (</w:t>
      </w:r>
      <w:r w:rsidRPr="000F7A28">
        <w:rPr>
          <w:b/>
          <w:bCs/>
          <w:sz w:val="22"/>
          <w:szCs w:val="22"/>
        </w:rPr>
        <w:t>Cover page</w:t>
      </w:r>
      <w:r w:rsidRPr="000F7A28">
        <w:rPr>
          <w:bCs/>
          <w:sz w:val="22"/>
          <w:szCs w:val="22"/>
        </w:rPr>
        <w:t>).</w:t>
      </w:r>
    </w:p>
    <w:p w14:paraId="012835CB" w14:textId="77777777" w:rsidR="00BC2E57" w:rsidRPr="000F7A28" w:rsidRDefault="00BC2E57" w:rsidP="001E655B">
      <w:pPr>
        <w:spacing w:after="6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Invited </w:t>
      </w:r>
      <w:r w:rsidRPr="000F7A28">
        <w:rPr>
          <w:b/>
          <w:bCs/>
          <w:sz w:val="22"/>
          <w:szCs w:val="22"/>
        </w:rPr>
        <w:t>Book Chapters</w:t>
      </w:r>
    </w:p>
    <w:p w14:paraId="7EA45C52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sz w:val="22"/>
          <w:szCs w:val="22"/>
          <w:lang w:val="en-GB"/>
        </w:rPr>
        <w:t>B. Yameen, M. Tamm, N. Vogel, A. Echler, R. Förch, U. Jonas, W. Knoll; "</w:t>
      </w:r>
      <w:r w:rsidRPr="000F7A28">
        <w:rPr>
          <w:i/>
          <w:sz w:val="22"/>
          <w:szCs w:val="22"/>
          <w:lang w:val="en-GB"/>
        </w:rPr>
        <w:t>Cyanate Ester Resins as Thermally Stable Adhesives for Polyether Ether Ketone</w:t>
      </w:r>
      <w:r w:rsidRPr="000F7A28">
        <w:rPr>
          <w:sz w:val="22"/>
          <w:szCs w:val="22"/>
          <w:lang w:val="en-GB"/>
        </w:rPr>
        <w:t>" in "</w:t>
      </w:r>
      <w:r w:rsidRPr="000F7A28">
        <w:rPr>
          <w:i/>
          <w:sz w:val="22"/>
          <w:szCs w:val="22"/>
          <w:lang w:val="en-GB"/>
        </w:rPr>
        <w:t>Surface Design: Applications in Bioscience and Nanotechnology</w:t>
      </w:r>
      <w:r w:rsidRPr="000F7A28">
        <w:rPr>
          <w:sz w:val="22"/>
          <w:szCs w:val="22"/>
          <w:lang w:val="en-GB"/>
        </w:rPr>
        <w:t xml:space="preserve">", </w:t>
      </w:r>
      <w:r w:rsidRPr="000F7A28">
        <w:rPr>
          <w:sz w:val="22"/>
          <w:szCs w:val="22"/>
        </w:rPr>
        <w:t>Editors:</w:t>
      </w:r>
      <w:r w:rsidRPr="000F7A28">
        <w:rPr>
          <w:sz w:val="22"/>
          <w:szCs w:val="22"/>
          <w:lang w:val="en-GB"/>
        </w:rPr>
        <w:t xml:space="preserve"> </w:t>
      </w:r>
      <w:r w:rsidRPr="000F7A28">
        <w:rPr>
          <w:sz w:val="22"/>
          <w:szCs w:val="22"/>
        </w:rPr>
        <w:t xml:space="preserve">R. Förch, H. Schönherr, A.T.A. Jenkins; Wiley-VCH, Weinheim </w:t>
      </w:r>
      <w:r w:rsidRPr="000F7A28">
        <w:rPr>
          <w:b/>
          <w:sz w:val="22"/>
          <w:szCs w:val="22"/>
        </w:rPr>
        <w:t>2009</w:t>
      </w:r>
      <w:r w:rsidRPr="000F7A28">
        <w:rPr>
          <w:sz w:val="22"/>
          <w:szCs w:val="22"/>
        </w:rPr>
        <w:t>, 145-164.</w:t>
      </w:r>
    </w:p>
    <w:p w14:paraId="0276C31C" w14:textId="77777777" w:rsidR="00BC2E57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iCs/>
          <w:sz w:val="22"/>
          <w:szCs w:val="22"/>
        </w:rPr>
        <w:t>A. Kaltbeitzel, F. Jiang, G. Titvinidize, B. Yameen, W. H. Meyer,</w:t>
      </w:r>
      <w:r w:rsidRPr="000F7A28">
        <w:rPr>
          <w:bCs/>
          <w:sz w:val="22"/>
          <w:szCs w:val="22"/>
        </w:rPr>
        <w:t xml:space="preserve"> “</w:t>
      </w:r>
      <w:r w:rsidRPr="000F7A28">
        <w:rPr>
          <w:bCs/>
          <w:i/>
          <w:sz w:val="22"/>
          <w:szCs w:val="22"/>
        </w:rPr>
        <w:t>Proton Conductivity of Polymer Electrolyte Membranes: A Survey of Concepts at the MPI-P</w:t>
      </w:r>
      <w:r w:rsidRPr="000F7A28">
        <w:rPr>
          <w:bCs/>
          <w:sz w:val="22"/>
          <w:szCs w:val="22"/>
        </w:rPr>
        <w:t>” in</w:t>
      </w:r>
      <w:r w:rsidRPr="000F7A28">
        <w:rPr>
          <w:b/>
          <w:bCs/>
          <w:sz w:val="22"/>
          <w:szCs w:val="22"/>
        </w:rPr>
        <w:t xml:space="preserve"> </w:t>
      </w:r>
      <w:r w:rsidRPr="000F7A28">
        <w:rPr>
          <w:bCs/>
          <w:sz w:val="22"/>
          <w:szCs w:val="22"/>
        </w:rPr>
        <w:t>“</w:t>
      </w:r>
      <w:r w:rsidRPr="000F7A28">
        <w:rPr>
          <w:i/>
          <w:sz w:val="22"/>
          <w:szCs w:val="22"/>
        </w:rPr>
        <w:t>Electroactive Polymers, Materials and Devices</w:t>
      </w:r>
      <w:r w:rsidRPr="000F7A28">
        <w:rPr>
          <w:sz w:val="22"/>
          <w:szCs w:val="22"/>
        </w:rPr>
        <w:t xml:space="preserve">”, Editors: S.A. Hashmi, Amita Chandra, Amreesh Chandra, Series Editor: S. Chandra,  Vol III. Rajiv Beri for Macmillan Publishers India Ltd. </w:t>
      </w:r>
      <w:r w:rsidRPr="000F7A28">
        <w:rPr>
          <w:b/>
          <w:sz w:val="22"/>
          <w:szCs w:val="22"/>
        </w:rPr>
        <w:t>2009</w:t>
      </w:r>
      <w:r w:rsidRPr="000F7A28">
        <w:rPr>
          <w:sz w:val="22"/>
          <w:szCs w:val="22"/>
        </w:rPr>
        <w:t xml:space="preserve">, </w:t>
      </w:r>
      <w:r w:rsidRPr="000F7A28">
        <w:rPr>
          <w:bCs/>
          <w:i/>
          <w:sz w:val="22"/>
          <w:szCs w:val="22"/>
        </w:rPr>
        <w:t>3</w:t>
      </w:r>
      <w:r w:rsidRPr="000F7A28">
        <w:rPr>
          <w:sz w:val="22"/>
          <w:szCs w:val="22"/>
        </w:rPr>
        <w:t>, 104-113, P-09-190.</w:t>
      </w:r>
    </w:p>
    <w:p w14:paraId="2127B7DB" w14:textId="16F53002" w:rsidR="00BC2E57" w:rsidRPr="002647E3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2647E3">
        <w:rPr>
          <w:sz w:val="22"/>
          <w:szCs w:val="22"/>
        </w:rPr>
        <w:t>B. Yameen, J. Wu, C. Vilos, A. Whyte, L. Pollit, O. Farokhzad, “</w:t>
      </w:r>
      <w:r w:rsidRPr="002647E3">
        <w:rPr>
          <w:i/>
          <w:sz w:val="22"/>
          <w:szCs w:val="22"/>
        </w:rPr>
        <w:t>Stimuli-responsive nanotheranostics</w:t>
      </w:r>
      <w:r w:rsidRPr="002647E3">
        <w:rPr>
          <w:sz w:val="22"/>
          <w:szCs w:val="22"/>
        </w:rPr>
        <w:t xml:space="preserve">”, Book title: </w:t>
      </w:r>
      <w:r w:rsidRPr="002647E3">
        <w:rPr>
          <w:bCs/>
          <w:color w:val="000000"/>
          <w:sz w:val="22"/>
          <w:szCs w:val="22"/>
        </w:rPr>
        <w:t xml:space="preserve">Nanotheranostics for personalized medicine. Editors: Prof. </w:t>
      </w:r>
      <w:r w:rsidRPr="002647E3">
        <w:rPr>
          <w:color w:val="000000"/>
          <w:sz w:val="22"/>
          <w:szCs w:val="22"/>
        </w:rPr>
        <w:t>P. Couvreur and Prof. S. Mura. Publishers: World Scientific Publishing Singapore and Imperial College Press London</w:t>
      </w:r>
      <w:r w:rsidR="0087618A">
        <w:rPr>
          <w:color w:val="000000"/>
          <w:sz w:val="22"/>
          <w:szCs w:val="22"/>
        </w:rPr>
        <w:t xml:space="preserve">, </w:t>
      </w:r>
      <w:r w:rsidR="0087618A" w:rsidRPr="0087618A">
        <w:rPr>
          <w:b/>
          <w:color w:val="000000"/>
          <w:sz w:val="22"/>
          <w:szCs w:val="22"/>
        </w:rPr>
        <w:t>2016</w:t>
      </w:r>
      <w:r w:rsidR="0087618A">
        <w:rPr>
          <w:color w:val="000000"/>
          <w:sz w:val="22"/>
          <w:szCs w:val="22"/>
        </w:rPr>
        <w:t>, 267-296.</w:t>
      </w:r>
    </w:p>
    <w:p w14:paraId="0BC50642" w14:textId="77777777" w:rsidR="00BC2E57" w:rsidRPr="00387C43" w:rsidRDefault="00BC2E57" w:rsidP="001E655B">
      <w:pPr>
        <w:spacing w:after="60" w:line="276" w:lineRule="auto"/>
        <w:jc w:val="both"/>
        <w:rPr>
          <w:b/>
          <w:sz w:val="22"/>
          <w:szCs w:val="22"/>
        </w:rPr>
      </w:pPr>
      <w:r w:rsidRPr="00387C43">
        <w:rPr>
          <w:b/>
          <w:sz w:val="22"/>
          <w:szCs w:val="22"/>
        </w:rPr>
        <w:t>Invited/Conference Lectures</w:t>
      </w:r>
    </w:p>
    <w:p w14:paraId="2F20196E" w14:textId="73D82A97" w:rsidR="00264525" w:rsidRPr="00264525" w:rsidRDefault="00264525" w:rsidP="00264525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>Invited lecture</w:t>
      </w:r>
      <w:r w:rsidRPr="000F7A2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264525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International Conference on Separation Processes (ICSP 2017), COMSATS Institute of Information Technology, Venue Nishat Hotel, Lahore. April 26-27, </w:t>
      </w:r>
      <w:bookmarkStart w:id="0" w:name="_GoBack"/>
      <w:bookmarkEnd w:id="0"/>
      <w:r w:rsidRPr="000F7A28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0F7A28">
        <w:rPr>
          <w:sz w:val="22"/>
          <w:szCs w:val="22"/>
        </w:rPr>
        <w:t>.</w:t>
      </w:r>
    </w:p>
    <w:p w14:paraId="0CF28BF6" w14:textId="64357D50" w:rsidR="004A3BCE" w:rsidRPr="004A3BCE" w:rsidRDefault="004A3BCE" w:rsidP="004A3BCE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>Invited lecture</w:t>
      </w:r>
      <w:r w:rsidRPr="000F7A28">
        <w:rPr>
          <w:sz w:val="22"/>
          <w:szCs w:val="22"/>
        </w:rPr>
        <w:t xml:space="preserve"> </w:t>
      </w:r>
      <w:r>
        <w:rPr>
          <w:sz w:val="22"/>
          <w:szCs w:val="22"/>
        </w:rPr>
        <w:t>“Building from scratch: How nanomaterials can help resolve membrace scaffold geometry and function”</w:t>
      </w:r>
      <w:r w:rsidRPr="000F7A28">
        <w:rPr>
          <w:sz w:val="22"/>
          <w:szCs w:val="22"/>
        </w:rPr>
        <w:t xml:space="preserve"> </w:t>
      </w:r>
      <w:r w:rsidR="004A709F">
        <w:rPr>
          <w:sz w:val="22"/>
          <w:szCs w:val="22"/>
        </w:rPr>
        <w:t>Department of Pure and Applied Chemistry</w:t>
      </w:r>
      <w:r>
        <w:rPr>
          <w:sz w:val="22"/>
          <w:szCs w:val="22"/>
        </w:rPr>
        <w:t>,</w:t>
      </w:r>
      <w:r w:rsidR="004A709F">
        <w:rPr>
          <w:sz w:val="22"/>
          <w:szCs w:val="22"/>
        </w:rPr>
        <w:t xml:space="preserve"> University of Strathclyde, Glasgow, UK. October</w:t>
      </w:r>
      <w:r w:rsidRPr="000F7A28">
        <w:rPr>
          <w:sz w:val="22"/>
          <w:szCs w:val="22"/>
        </w:rPr>
        <w:t xml:space="preserve"> </w:t>
      </w:r>
      <w:r w:rsidR="004A709F">
        <w:rPr>
          <w:sz w:val="22"/>
          <w:szCs w:val="22"/>
        </w:rPr>
        <w:t>9-10</w:t>
      </w:r>
      <w:r w:rsidRPr="000F7A28">
        <w:rPr>
          <w:sz w:val="22"/>
          <w:szCs w:val="22"/>
        </w:rPr>
        <w:t>, 201</w:t>
      </w:r>
      <w:r>
        <w:rPr>
          <w:sz w:val="22"/>
          <w:szCs w:val="22"/>
        </w:rPr>
        <w:t>7</w:t>
      </w:r>
      <w:r w:rsidRPr="000F7A28">
        <w:rPr>
          <w:sz w:val="22"/>
          <w:szCs w:val="22"/>
        </w:rPr>
        <w:t>.</w:t>
      </w:r>
    </w:p>
    <w:p w14:paraId="6A93A259" w14:textId="50703B1B" w:rsidR="00395FA9" w:rsidRPr="00395FA9" w:rsidRDefault="00395FA9" w:rsidP="00395FA9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>Invited lecture</w:t>
      </w:r>
      <w:r w:rsidRPr="000F7A28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395FA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International Conference on Biotechnology (ICB): Challenges and Opportunities in Pakistan</w:t>
      </w:r>
      <w:r w:rsidRPr="000F7A28">
        <w:rPr>
          <w:sz w:val="22"/>
          <w:szCs w:val="22"/>
        </w:rPr>
        <w:t xml:space="preserve">, </w:t>
      </w:r>
      <w:r>
        <w:rPr>
          <w:sz w:val="22"/>
          <w:szCs w:val="22"/>
        </w:rPr>
        <w:t>Faculty of Life &amp; Health Sciences &amp; ORIC, University of South Asia, Pakistan</w:t>
      </w:r>
      <w:r w:rsidRPr="000F7A28">
        <w:rPr>
          <w:sz w:val="22"/>
          <w:szCs w:val="22"/>
        </w:rPr>
        <w:t xml:space="preserve">. </w:t>
      </w:r>
      <w:r>
        <w:rPr>
          <w:sz w:val="22"/>
          <w:szCs w:val="22"/>
        </w:rPr>
        <w:t>February</w:t>
      </w:r>
      <w:r w:rsidRPr="000F7A28">
        <w:rPr>
          <w:sz w:val="22"/>
          <w:szCs w:val="22"/>
        </w:rPr>
        <w:t xml:space="preserve"> </w:t>
      </w:r>
      <w:r>
        <w:rPr>
          <w:sz w:val="22"/>
          <w:szCs w:val="22"/>
        </w:rPr>
        <w:t>8-9</w:t>
      </w:r>
      <w:r w:rsidRPr="000F7A28">
        <w:rPr>
          <w:sz w:val="22"/>
          <w:szCs w:val="22"/>
        </w:rPr>
        <w:t>, 201</w:t>
      </w:r>
      <w:r>
        <w:rPr>
          <w:sz w:val="22"/>
          <w:szCs w:val="22"/>
        </w:rPr>
        <w:t>7</w:t>
      </w:r>
      <w:r w:rsidRPr="000F7A28">
        <w:rPr>
          <w:sz w:val="22"/>
          <w:szCs w:val="22"/>
        </w:rPr>
        <w:t>.</w:t>
      </w:r>
    </w:p>
    <w:p w14:paraId="208DD736" w14:textId="77777777" w:rsidR="00BC2E57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>Invited lecture</w:t>
      </w:r>
      <w:r w:rsidRPr="000F7A28">
        <w:rPr>
          <w:sz w:val="22"/>
          <w:szCs w:val="22"/>
        </w:rPr>
        <w:t xml:space="preserve"> at the Department of Physical Chemistry of Polymers, Max Planck Institute for Polymer Research, Mainz, Germany. June 24, 2014.</w:t>
      </w:r>
    </w:p>
    <w:p w14:paraId="7C860629" w14:textId="77777777" w:rsidR="00987A19" w:rsidRPr="00987A19" w:rsidRDefault="00987A19" w:rsidP="00987A19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387C43">
        <w:rPr>
          <w:b/>
          <w:color w:val="000000"/>
          <w:sz w:val="22"/>
          <w:szCs w:val="22"/>
        </w:rPr>
        <w:t xml:space="preserve">Invited Lecture </w:t>
      </w:r>
      <w:r w:rsidRPr="00387C43">
        <w:rPr>
          <w:color w:val="000000"/>
          <w:sz w:val="22"/>
          <w:szCs w:val="22"/>
        </w:rPr>
        <w:t>at the School of Chemical and Physical Sciences, and Flinders Center for NanoScale Science and Technology at the Flinders University</w:t>
      </w:r>
      <w:r>
        <w:rPr>
          <w:color w:val="000000"/>
          <w:sz w:val="22"/>
          <w:szCs w:val="22"/>
        </w:rPr>
        <w:t>, Australia</w:t>
      </w:r>
      <w:r w:rsidRPr="00387C43">
        <w:rPr>
          <w:color w:val="000000"/>
          <w:sz w:val="22"/>
          <w:szCs w:val="22"/>
        </w:rPr>
        <w:t>. May 22, 2014</w:t>
      </w:r>
      <w:r w:rsidRPr="00387C43">
        <w:rPr>
          <w:sz w:val="22"/>
          <w:szCs w:val="22"/>
        </w:rPr>
        <w:t>.</w:t>
      </w:r>
    </w:p>
    <w:p w14:paraId="3CA7410A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>Invited lecture</w:t>
      </w:r>
      <w:r w:rsidRPr="000F7A28">
        <w:rPr>
          <w:sz w:val="22"/>
          <w:szCs w:val="22"/>
        </w:rPr>
        <w:t xml:space="preserve"> at a Symposium on “</w:t>
      </w:r>
      <w:r w:rsidRPr="000F7A28">
        <w:rPr>
          <w:i/>
          <w:sz w:val="22"/>
          <w:szCs w:val="22"/>
        </w:rPr>
        <w:t>Soft Control - Switching Surface Properties with Responsive Polymers at Interfaces</w:t>
      </w:r>
      <w:r w:rsidRPr="000F7A28">
        <w:rPr>
          <w:sz w:val="22"/>
          <w:szCs w:val="22"/>
        </w:rPr>
        <w:t>” September 22-24, 2013 (Darmstadt, Germany).</w:t>
      </w:r>
    </w:p>
    <w:p w14:paraId="7776F711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 xml:space="preserve">Invited lecture </w:t>
      </w:r>
      <w:r w:rsidRPr="000F7A28">
        <w:rPr>
          <w:sz w:val="22"/>
          <w:szCs w:val="22"/>
        </w:rPr>
        <w:t>at Macromolecular Chemistry Department, University of Siegen. GDCh lecture series. February 28, 2013.</w:t>
      </w:r>
    </w:p>
    <w:p w14:paraId="29F15099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 xml:space="preserve">Invited Speaker </w:t>
      </w:r>
      <w:r w:rsidRPr="000F7A28">
        <w:rPr>
          <w:sz w:val="22"/>
          <w:szCs w:val="22"/>
        </w:rPr>
        <w:t>in the session dedicated to Asian Rising Stars at 15</w:t>
      </w:r>
      <w:r w:rsidRPr="000F7A28">
        <w:rPr>
          <w:sz w:val="22"/>
          <w:szCs w:val="22"/>
          <w:vertAlign w:val="superscript"/>
        </w:rPr>
        <w:t>th</w:t>
      </w:r>
      <w:r w:rsidRPr="000F7A28">
        <w:rPr>
          <w:sz w:val="22"/>
          <w:szCs w:val="22"/>
        </w:rPr>
        <w:t xml:space="preserve"> Chemical Congress in Singapore, August 20-23, 2013.</w:t>
      </w:r>
    </w:p>
    <w:p w14:paraId="29ADB628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 xml:space="preserve">Invited lecture </w:t>
      </w:r>
      <w:r w:rsidRPr="000F7A28">
        <w:rPr>
          <w:sz w:val="22"/>
          <w:szCs w:val="22"/>
        </w:rPr>
        <w:t>at Macromolecular Chemistry Department, University of Hamburg, March, 2013.</w:t>
      </w:r>
    </w:p>
    <w:p w14:paraId="0831D555" w14:textId="77777777" w:rsidR="00BC2E57" w:rsidRPr="000F7A28" w:rsidRDefault="00BC2E57" w:rsidP="001E655B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t xml:space="preserve">Invited lecture </w:t>
      </w:r>
      <w:r w:rsidRPr="000F7A28">
        <w:rPr>
          <w:sz w:val="22"/>
          <w:szCs w:val="22"/>
        </w:rPr>
        <w:t>(Nanomedicine) at the National Symposium on Frontiers in Nanotechnology, held at National University of Science and Technology (NUST), Islamabad, Pakistan on May 19, 2012.</w:t>
      </w:r>
    </w:p>
    <w:p w14:paraId="53537906" w14:textId="13608361" w:rsidR="00153413" w:rsidRPr="00153413" w:rsidRDefault="00BC2E57" w:rsidP="00153413">
      <w:pPr>
        <w:numPr>
          <w:ilvl w:val="0"/>
          <w:numId w:val="4"/>
        </w:numPr>
        <w:spacing w:after="60" w:line="276" w:lineRule="auto"/>
        <w:ind w:left="360"/>
        <w:jc w:val="both"/>
        <w:rPr>
          <w:sz w:val="22"/>
          <w:szCs w:val="22"/>
        </w:rPr>
      </w:pPr>
      <w:r w:rsidRPr="000F7A28">
        <w:rPr>
          <w:b/>
          <w:sz w:val="22"/>
          <w:szCs w:val="22"/>
        </w:rPr>
        <w:lastRenderedPageBreak/>
        <w:t xml:space="preserve">Invited Lecture </w:t>
      </w:r>
      <w:r w:rsidRPr="000F7A28">
        <w:rPr>
          <w:sz w:val="22"/>
          <w:szCs w:val="22"/>
        </w:rPr>
        <w:t>on “</w:t>
      </w:r>
      <w:r w:rsidRPr="000F7A28">
        <w:rPr>
          <w:i/>
          <w:sz w:val="22"/>
          <w:szCs w:val="22"/>
        </w:rPr>
        <w:t>Polymer brushes derived function materials</w:t>
      </w:r>
      <w:r w:rsidRPr="000F7A28">
        <w:rPr>
          <w:sz w:val="22"/>
          <w:szCs w:val="22"/>
        </w:rPr>
        <w:t>” at Max Planck Institute for Polymer Research, Mainz, Germany. August 15, 2011.</w:t>
      </w:r>
    </w:p>
    <w:sectPr w:rsidR="00153413" w:rsidRPr="00153413" w:rsidSect="00F37864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D0422" w14:textId="77777777" w:rsidR="00ED0CB9" w:rsidRDefault="00ED0CB9" w:rsidP="00F55E29">
      <w:r>
        <w:separator/>
      </w:r>
    </w:p>
  </w:endnote>
  <w:endnote w:type="continuationSeparator" w:id="0">
    <w:p w14:paraId="3DA9DD3D" w14:textId="77777777" w:rsidR="00ED0CB9" w:rsidRDefault="00ED0CB9" w:rsidP="00F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909"/>
      <w:docPartObj>
        <w:docPartGallery w:val="Page Numbers (Bottom of Page)"/>
        <w:docPartUnique/>
      </w:docPartObj>
    </w:sdtPr>
    <w:sdtEndPr/>
    <w:sdtContent>
      <w:p w14:paraId="4FF1312B" w14:textId="1EF92E52" w:rsidR="001A2382" w:rsidRDefault="001A2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2F81709" w14:textId="77777777" w:rsidR="001A2382" w:rsidRDefault="001A2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9261F" w14:textId="77777777" w:rsidR="00ED0CB9" w:rsidRDefault="00ED0CB9" w:rsidP="00F55E29">
      <w:r>
        <w:separator/>
      </w:r>
    </w:p>
  </w:footnote>
  <w:footnote w:type="continuationSeparator" w:id="0">
    <w:p w14:paraId="57EAF475" w14:textId="77777777" w:rsidR="00ED0CB9" w:rsidRDefault="00ED0CB9" w:rsidP="00F5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90"/>
    <w:multiLevelType w:val="hybridMultilevel"/>
    <w:tmpl w:val="6BCCD29C"/>
    <w:lvl w:ilvl="0" w:tplc="3230E80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20E4D"/>
    <w:multiLevelType w:val="hybridMultilevel"/>
    <w:tmpl w:val="A790E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02368"/>
    <w:multiLevelType w:val="hybridMultilevel"/>
    <w:tmpl w:val="265AA4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26E3B43"/>
    <w:multiLevelType w:val="hybridMultilevel"/>
    <w:tmpl w:val="E4A08F6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441A"/>
    <w:multiLevelType w:val="hybridMultilevel"/>
    <w:tmpl w:val="CEEE1A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B651D44"/>
    <w:multiLevelType w:val="hybridMultilevel"/>
    <w:tmpl w:val="E97243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BEF683E"/>
    <w:multiLevelType w:val="hybridMultilevel"/>
    <w:tmpl w:val="E2A698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89B0DFC"/>
    <w:multiLevelType w:val="hybridMultilevel"/>
    <w:tmpl w:val="32204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7C7E63"/>
    <w:multiLevelType w:val="hybridMultilevel"/>
    <w:tmpl w:val="F712154A"/>
    <w:lvl w:ilvl="0" w:tplc="31C4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B2E72"/>
    <w:multiLevelType w:val="hybridMultilevel"/>
    <w:tmpl w:val="B6BE3A56"/>
    <w:lvl w:ilvl="0" w:tplc="5EDCAE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87062"/>
    <w:multiLevelType w:val="hybridMultilevel"/>
    <w:tmpl w:val="55C00F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0300F38"/>
    <w:multiLevelType w:val="hybridMultilevel"/>
    <w:tmpl w:val="02E66E4C"/>
    <w:lvl w:ilvl="0" w:tplc="F776FA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8C18BB"/>
    <w:multiLevelType w:val="hybridMultilevel"/>
    <w:tmpl w:val="EB2A6BAE"/>
    <w:lvl w:ilvl="0" w:tplc="6E5E6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E5956"/>
    <w:multiLevelType w:val="hybridMultilevel"/>
    <w:tmpl w:val="075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50FAC"/>
    <w:multiLevelType w:val="hybridMultilevel"/>
    <w:tmpl w:val="C95414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528CC"/>
    <w:multiLevelType w:val="hybridMultilevel"/>
    <w:tmpl w:val="F1ACF8D4"/>
    <w:lvl w:ilvl="0" w:tplc="63BCC122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F5268A1"/>
    <w:multiLevelType w:val="hybridMultilevel"/>
    <w:tmpl w:val="2B3CF46A"/>
    <w:lvl w:ilvl="0" w:tplc="2C4A6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0A6"/>
    <w:multiLevelType w:val="hybridMultilevel"/>
    <w:tmpl w:val="02E66E4C"/>
    <w:lvl w:ilvl="0" w:tplc="F776FA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7"/>
  </w:num>
  <w:num w:numId="5">
    <w:abstractNumId w:val="14"/>
  </w:num>
  <w:num w:numId="6">
    <w:abstractNumId w:val="16"/>
  </w:num>
  <w:num w:numId="7">
    <w:abstractNumId w:val="13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46"/>
    <w:rsid w:val="00000AB7"/>
    <w:rsid w:val="000100B5"/>
    <w:rsid w:val="000111E1"/>
    <w:rsid w:val="00025238"/>
    <w:rsid w:val="000311C8"/>
    <w:rsid w:val="00035B7A"/>
    <w:rsid w:val="00035F8F"/>
    <w:rsid w:val="00040E53"/>
    <w:rsid w:val="00044C72"/>
    <w:rsid w:val="00045C60"/>
    <w:rsid w:val="00050952"/>
    <w:rsid w:val="00052A84"/>
    <w:rsid w:val="0005716E"/>
    <w:rsid w:val="00062F42"/>
    <w:rsid w:val="00065AC4"/>
    <w:rsid w:val="00065DFE"/>
    <w:rsid w:val="000750B6"/>
    <w:rsid w:val="00076669"/>
    <w:rsid w:val="00086839"/>
    <w:rsid w:val="00091413"/>
    <w:rsid w:val="0009595C"/>
    <w:rsid w:val="00095B83"/>
    <w:rsid w:val="000A6068"/>
    <w:rsid w:val="000B2875"/>
    <w:rsid w:val="000B6C26"/>
    <w:rsid w:val="000C0713"/>
    <w:rsid w:val="000C224B"/>
    <w:rsid w:val="000C3725"/>
    <w:rsid w:val="000C47F1"/>
    <w:rsid w:val="000C796D"/>
    <w:rsid w:val="000D647D"/>
    <w:rsid w:val="000D6D8E"/>
    <w:rsid w:val="000E047B"/>
    <w:rsid w:val="000E1215"/>
    <w:rsid w:val="000E156D"/>
    <w:rsid w:val="00111E36"/>
    <w:rsid w:val="0011244C"/>
    <w:rsid w:val="001202E7"/>
    <w:rsid w:val="001207EB"/>
    <w:rsid w:val="001214C3"/>
    <w:rsid w:val="00122550"/>
    <w:rsid w:val="0012314D"/>
    <w:rsid w:val="00132987"/>
    <w:rsid w:val="00151404"/>
    <w:rsid w:val="00153413"/>
    <w:rsid w:val="00154A70"/>
    <w:rsid w:val="001635CD"/>
    <w:rsid w:val="00177635"/>
    <w:rsid w:val="001A08DA"/>
    <w:rsid w:val="001A2382"/>
    <w:rsid w:val="001A4134"/>
    <w:rsid w:val="001A473A"/>
    <w:rsid w:val="001B2975"/>
    <w:rsid w:val="001B4096"/>
    <w:rsid w:val="001C0954"/>
    <w:rsid w:val="001C4E26"/>
    <w:rsid w:val="001D6FE3"/>
    <w:rsid w:val="001E655B"/>
    <w:rsid w:val="001F03F6"/>
    <w:rsid w:val="00203C50"/>
    <w:rsid w:val="0020433B"/>
    <w:rsid w:val="00207E03"/>
    <w:rsid w:val="00210F50"/>
    <w:rsid w:val="0021145C"/>
    <w:rsid w:val="00215A32"/>
    <w:rsid w:val="00220B41"/>
    <w:rsid w:val="00221FEA"/>
    <w:rsid w:val="00223605"/>
    <w:rsid w:val="00234162"/>
    <w:rsid w:val="00237986"/>
    <w:rsid w:val="00246CB0"/>
    <w:rsid w:val="00247956"/>
    <w:rsid w:val="002512E4"/>
    <w:rsid w:val="00261D62"/>
    <w:rsid w:val="00262567"/>
    <w:rsid w:val="00264525"/>
    <w:rsid w:val="00267A22"/>
    <w:rsid w:val="002748F6"/>
    <w:rsid w:val="00287CCA"/>
    <w:rsid w:val="00290CAD"/>
    <w:rsid w:val="00296095"/>
    <w:rsid w:val="002971F3"/>
    <w:rsid w:val="002A5B16"/>
    <w:rsid w:val="002B31DF"/>
    <w:rsid w:val="002B457E"/>
    <w:rsid w:val="002B7389"/>
    <w:rsid w:val="002C16E9"/>
    <w:rsid w:val="002C2FF9"/>
    <w:rsid w:val="002E58C4"/>
    <w:rsid w:val="002E7A28"/>
    <w:rsid w:val="00300743"/>
    <w:rsid w:val="0030691E"/>
    <w:rsid w:val="00306D77"/>
    <w:rsid w:val="003250F1"/>
    <w:rsid w:val="0033278E"/>
    <w:rsid w:val="00335EC7"/>
    <w:rsid w:val="00347DD2"/>
    <w:rsid w:val="0035490A"/>
    <w:rsid w:val="00367E9B"/>
    <w:rsid w:val="00371C33"/>
    <w:rsid w:val="00371E12"/>
    <w:rsid w:val="00373896"/>
    <w:rsid w:val="00374147"/>
    <w:rsid w:val="003760C7"/>
    <w:rsid w:val="00377231"/>
    <w:rsid w:val="00385735"/>
    <w:rsid w:val="00386029"/>
    <w:rsid w:val="0038792E"/>
    <w:rsid w:val="00387C43"/>
    <w:rsid w:val="00387CA5"/>
    <w:rsid w:val="00390977"/>
    <w:rsid w:val="00393FC8"/>
    <w:rsid w:val="00395FA9"/>
    <w:rsid w:val="003A7379"/>
    <w:rsid w:val="003C272A"/>
    <w:rsid w:val="003C5E27"/>
    <w:rsid w:val="003C7EDD"/>
    <w:rsid w:val="003E6624"/>
    <w:rsid w:val="003E7ACB"/>
    <w:rsid w:val="003F16BE"/>
    <w:rsid w:val="003F1C44"/>
    <w:rsid w:val="003F4415"/>
    <w:rsid w:val="003F62C6"/>
    <w:rsid w:val="003F6C7A"/>
    <w:rsid w:val="004053B0"/>
    <w:rsid w:val="00430626"/>
    <w:rsid w:val="0043063B"/>
    <w:rsid w:val="00432FEA"/>
    <w:rsid w:val="00433404"/>
    <w:rsid w:val="00434ECC"/>
    <w:rsid w:val="004361C4"/>
    <w:rsid w:val="004367E7"/>
    <w:rsid w:val="00437FEE"/>
    <w:rsid w:val="004412BF"/>
    <w:rsid w:val="004418D8"/>
    <w:rsid w:val="0045084C"/>
    <w:rsid w:val="00454DE0"/>
    <w:rsid w:val="004553B4"/>
    <w:rsid w:val="0046173A"/>
    <w:rsid w:val="00465F10"/>
    <w:rsid w:val="00471057"/>
    <w:rsid w:val="00477F16"/>
    <w:rsid w:val="0049593D"/>
    <w:rsid w:val="004A3BCE"/>
    <w:rsid w:val="004A709F"/>
    <w:rsid w:val="004B1909"/>
    <w:rsid w:val="004B4B66"/>
    <w:rsid w:val="004C1F67"/>
    <w:rsid w:val="004C1FD9"/>
    <w:rsid w:val="004D2F57"/>
    <w:rsid w:val="004D4159"/>
    <w:rsid w:val="004D7387"/>
    <w:rsid w:val="004E4808"/>
    <w:rsid w:val="004E60B2"/>
    <w:rsid w:val="004E6846"/>
    <w:rsid w:val="004F21DA"/>
    <w:rsid w:val="004F5719"/>
    <w:rsid w:val="00501573"/>
    <w:rsid w:val="005019A7"/>
    <w:rsid w:val="00512BE4"/>
    <w:rsid w:val="0051365B"/>
    <w:rsid w:val="00513E8F"/>
    <w:rsid w:val="00526206"/>
    <w:rsid w:val="00532615"/>
    <w:rsid w:val="0053337E"/>
    <w:rsid w:val="00535CD0"/>
    <w:rsid w:val="00536469"/>
    <w:rsid w:val="00537452"/>
    <w:rsid w:val="00540F47"/>
    <w:rsid w:val="0054506F"/>
    <w:rsid w:val="00545E34"/>
    <w:rsid w:val="0055372D"/>
    <w:rsid w:val="005540CB"/>
    <w:rsid w:val="00554583"/>
    <w:rsid w:val="00555902"/>
    <w:rsid w:val="005732EE"/>
    <w:rsid w:val="00573A7E"/>
    <w:rsid w:val="00573C79"/>
    <w:rsid w:val="00573D69"/>
    <w:rsid w:val="00577D5B"/>
    <w:rsid w:val="00583099"/>
    <w:rsid w:val="005835DF"/>
    <w:rsid w:val="00596BEF"/>
    <w:rsid w:val="005A15C0"/>
    <w:rsid w:val="005A32F3"/>
    <w:rsid w:val="005A48D1"/>
    <w:rsid w:val="005A7F0F"/>
    <w:rsid w:val="005B21B3"/>
    <w:rsid w:val="005B32D2"/>
    <w:rsid w:val="005B7814"/>
    <w:rsid w:val="005C43F8"/>
    <w:rsid w:val="005C4C83"/>
    <w:rsid w:val="005D1071"/>
    <w:rsid w:val="005D1EF4"/>
    <w:rsid w:val="005D7FAA"/>
    <w:rsid w:val="005E1DFE"/>
    <w:rsid w:val="005E2F9C"/>
    <w:rsid w:val="005E5F49"/>
    <w:rsid w:val="005F172F"/>
    <w:rsid w:val="005F456C"/>
    <w:rsid w:val="006105F7"/>
    <w:rsid w:val="006106C7"/>
    <w:rsid w:val="00616FC0"/>
    <w:rsid w:val="00620E55"/>
    <w:rsid w:val="00625D56"/>
    <w:rsid w:val="006276E4"/>
    <w:rsid w:val="00632D17"/>
    <w:rsid w:val="00633BC0"/>
    <w:rsid w:val="006356E5"/>
    <w:rsid w:val="006417AE"/>
    <w:rsid w:val="006435D9"/>
    <w:rsid w:val="006532BA"/>
    <w:rsid w:val="0065592D"/>
    <w:rsid w:val="00662D4C"/>
    <w:rsid w:val="0067050B"/>
    <w:rsid w:val="00674B47"/>
    <w:rsid w:val="00675BEA"/>
    <w:rsid w:val="006871EE"/>
    <w:rsid w:val="0069123F"/>
    <w:rsid w:val="00696D78"/>
    <w:rsid w:val="006B0534"/>
    <w:rsid w:val="006D05D4"/>
    <w:rsid w:val="006D7EDB"/>
    <w:rsid w:val="006E47F4"/>
    <w:rsid w:val="006E4E30"/>
    <w:rsid w:val="006F209C"/>
    <w:rsid w:val="006F669B"/>
    <w:rsid w:val="006F66C5"/>
    <w:rsid w:val="00712642"/>
    <w:rsid w:val="00716339"/>
    <w:rsid w:val="00721820"/>
    <w:rsid w:val="00724537"/>
    <w:rsid w:val="0072501C"/>
    <w:rsid w:val="007274B0"/>
    <w:rsid w:val="007301AF"/>
    <w:rsid w:val="00734A38"/>
    <w:rsid w:val="00745160"/>
    <w:rsid w:val="00751DD4"/>
    <w:rsid w:val="00752297"/>
    <w:rsid w:val="00760824"/>
    <w:rsid w:val="0076544B"/>
    <w:rsid w:val="00767B23"/>
    <w:rsid w:val="0077255D"/>
    <w:rsid w:val="00772E99"/>
    <w:rsid w:val="00785DB9"/>
    <w:rsid w:val="007A5A59"/>
    <w:rsid w:val="007B23F5"/>
    <w:rsid w:val="007B7E80"/>
    <w:rsid w:val="007C7259"/>
    <w:rsid w:val="007D44CF"/>
    <w:rsid w:val="007D6D1D"/>
    <w:rsid w:val="007E5A31"/>
    <w:rsid w:val="007F6CD1"/>
    <w:rsid w:val="0080121E"/>
    <w:rsid w:val="00801868"/>
    <w:rsid w:val="00801E75"/>
    <w:rsid w:val="008050B0"/>
    <w:rsid w:val="008073DC"/>
    <w:rsid w:val="008104F3"/>
    <w:rsid w:val="00813404"/>
    <w:rsid w:val="008138EE"/>
    <w:rsid w:val="008139C0"/>
    <w:rsid w:val="00815F4B"/>
    <w:rsid w:val="00823A29"/>
    <w:rsid w:val="0083018B"/>
    <w:rsid w:val="008343E5"/>
    <w:rsid w:val="00834FD1"/>
    <w:rsid w:val="00835E9C"/>
    <w:rsid w:val="00837EEC"/>
    <w:rsid w:val="00842122"/>
    <w:rsid w:val="00857E90"/>
    <w:rsid w:val="0086526C"/>
    <w:rsid w:val="008702D5"/>
    <w:rsid w:val="0087618A"/>
    <w:rsid w:val="00877037"/>
    <w:rsid w:val="00880DD5"/>
    <w:rsid w:val="008853E8"/>
    <w:rsid w:val="00890711"/>
    <w:rsid w:val="0089527A"/>
    <w:rsid w:val="008A23F6"/>
    <w:rsid w:val="008B343F"/>
    <w:rsid w:val="008B56EE"/>
    <w:rsid w:val="008C0EDC"/>
    <w:rsid w:val="008C34A7"/>
    <w:rsid w:val="008C5EC5"/>
    <w:rsid w:val="008C6D15"/>
    <w:rsid w:val="008D270E"/>
    <w:rsid w:val="008D3F87"/>
    <w:rsid w:val="008E1BB0"/>
    <w:rsid w:val="008F1EFE"/>
    <w:rsid w:val="008F7FF5"/>
    <w:rsid w:val="00900308"/>
    <w:rsid w:val="00901F90"/>
    <w:rsid w:val="00906A91"/>
    <w:rsid w:val="00921AF8"/>
    <w:rsid w:val="009251C7"/>
    <w:rsid w:val="0092526B"/>
    <w:rsid w:val="009267A2"/>
    <w:rsid w:val="00932032"/>
    <w:rsid w:val="009366B0"/>
    <w:rsid w:val="00936E38"/>
    <w:rsid w:val="009529C3"/>
    <w:rsid w:val="00961510"/>
    <w:rsid w:val="009643D2"/>
    <w:rsid w:val="009840E1"/>
    <w:rsid w:val="00987A19"/>
    <w:rsid w:val="009907C8"/>
    <w:rsid w:val="00991144"/>
    <w:rsid w:val="009934F1"/>
    <w:rsid w:val="0099544B"/>
    <w:rsid w:val="0099565A"/>
    <w:rsid w:val="00995777"/>
    <w:rsid w:val="009A493A"/>
    <w:rsid w:val="009A6B9C"/>
    <w:rsid w:val="009B0028"/>
    <w:rsid w:val="009B38B8"/>
    <w:rsid w:val="009C11AE"/>
    <w:rsid w:val="009C499E"/>
    <w:rsid w:val="009E3B18"/>
    <w:rsid w:val="009F520E"/>
    <w:rsid w:val="009F5E87"/>
    <w:rsid w:val="009F7E6A"/>
    <w:rsid w:val="00A10797"/>
    <w:rsid w:val="00A11AE7"/>
    <w:rsid w:val="00A15B9D"/>
    <w:rsid w:val="00A24168"/>
    <w:rsid w:val="00A33BFA"/>
    <w:rsid w:val="00A3687D"/>
    <w:rsid w:val="00A42E09"/>
    <w:rsid w:val="00A5237E"/>
    <w:rsid w:val="00A62C52"/>
    <w:rsid w:val="00A62E27"/>
    <w:rsid w:val="00A70191"/>
    <w:rsid w:val="00A71D24"/>
    <w:rsid w:val="00A730BF"/>
    <w:rsid w:val="00A740E1"/>
    <w:rsid w:val="00A77034"/>
    <w:rsid w:val="00A8032D"/>
    <w:rsid w:val="00A84FDC"/>
    <w:rsid w:val="00A91672"/>
    <w:rsid w:val="00A94EFC"/>
    <w:rsid w:val="00A953D5"/>
    <w:rsid w:val="00A95FDF"/>
    <w:rsid w:val="00AA009C"/>
    <w:rsid w:val="00AA06CC"/>
    <w:rsid w:val="00AA3C47"/>
    <w:rsid w:val="00AA7FC4"/>
    <w:rsid w:val="00AB12F7"/>
    <w:rsid w:val="00AB35D9"/>
    <w:rsid w:val="00AC069B"/>
    <w:rsid w:val="00AE012C"/>
    <w:rsid w:val="00AE46B4"/>
    <w:rsid w:val="00AF11FD"/>
    <w:rsid w:val="00AF2470"/>
    <w:rsid w:val="00B00A0F"/>
    <w:rsid w:val="00B06137"/>
    <w:rsid w:val="00B072A6"/>
    <w:rsid w:val="00B1102C"/>
    <w:rsid w:val="00B1379C"/>
    <w:rsid w:val="00B22539"/>
    <w:rsid w:val="00B33B8C"/>
    <w:rsid w:val="00B47AC9"/>
    <w:rsid w:val="00B524F5"/>
    <w:rsid w:val="00B65CF1"/>
    <w:rsid w:val="00B66C98"/>
    <w:rsid w:val="00B72290"/>
    <w:rsid w:val="00B739F2"/>
    <w:rsid w:val="00B81E68"/>
    <w:rsid w:val="00B836C9"/>
    <w:rsid w:val="00B83FCD"/>
    <w:rsid w:val="00B860B7"/>
    <w:rsid w:val="00BA252A"/>
    <w:rsid w:val="00BA55BC"/>
    <w:rsid w:val="00BB4A74"/>
    <w:rsid w:val="00BB6969"/>
    <w:rsid w:val="00BB7EAB"/>
    <w:rsid w:val="00BC2E57"/>
    <w:rsid w:val="00BC5175"/>
    <w:rsid w:val="00BD32C0"/>
    <w:rsid w:val="00BD6E6B"/>
    <w:rsid w:val="00BE146C"/>
    <w:rsid w:val="00BE2ECD"/>
    <w:rsid w:val="00BF16E4"/>
    <w:rsid w:val="00BF1FEB"/>
    <w:rsid w:val="00BF51B0"/>
    <w:rsid w:val="00C00647"/>
    <w:rsid w:val="00C01775"/>
    <w:rsid w:val="00C03600"/>
    <w:rsid w:val="00C040EF"/>
    <w:rsid w:val="00C131AE"/>
    <w:rsid w:val="00C1734F"/>
    <w:rsid w:val="00C23D73"/>
    <w:rsid w:val="00C3433F"/>
    <w:rsid w:val="00C36151"/>
    <w:rsid w:val="00C43984"/>
    <w:rsid w:val="00C44DA8"/>
    <w:rsid w:val="00C4519B"/>
    <w:rsid w:val="00C46DE2"/>
    <w:rsid w:val="00C503A7"/>
    <w:rsid w:val="00C531D8"/>
    <w:rsid w:val="00C56DC8"/>
    <w:rsid w:val="00C635B4"/>
    <w:rsid w:val="00C6625D"/>
    <w:rsid w:val="00C71452"/>
    <w:rsid w:val="00C755A9"/>
    <w:rsid w:val="00C8493E"/>
    <w:rsid w:val="00C86E7E"/>
    <w:rsid w:val="00C879F5"/>
    <w:rsid w:val="00C90FB3"/>
    <w:rsid w:val="00CA0B44"/>
    <w:rsid w:val="00CA530A"/>
    <w:rsid w:val="00CB3526"/>
    <w:rsid w:val="00CB5B77"/>
    <w:rsid w:val="00CC1EDF"/>
    <w:rsid w:val="00CC315E"/>
    <w:rsid w:val="00CC6402"/>
    <w:rsid w:val="00CC6E4D"/>
    <w:rsid w:val="00CC713F"/>
    <w:rsid w:val="00CC7E7C"/>
    <w:rsid w:val="00CD6C17"/>
    <w:rsid w:val="00CD7C2A"/>
    <w:rsid w:val="00CE2551"/>
    <w:rsid w:val="00CF3687"/>
    <w:rsid w:val="00CF53D1"/>
    <w:rsid w:val="00D04A85"/>
    <w:rsid w:val="00D1011A"/>
    <w:rsid w:val="00D13C18"/>
    <w:rsid w:val="00D14293"/>
    <w:rsid w:val="00D15E11"/>
    <w:rsid w:val="00D1690B"/>
    <w:rsid w:val="00D17A69"/>
    <w:rsid w:val="00D2214A"/>
    <w:rsid w:val="00D26285"/>
    <w:rsid w:val="00D31934"/>
    <w:rsid w:val="00D32456"/>
    <w:rsid w:val="00D430E2"/>
    <w:rsid w:val="00D533FA"/>
    <w:rsid w:val="00D570F0"/>
    <w:rsid w:val="00D64551"/>
    <w:rsid w:val="00D66336"/>
    <w:rsid w:val="00D71923"/>
    <w:rsid w:val="00D72033"/>
    <w:rsid w:val="00D72B7C"/>
    <w:rsid w:val="00D730C7"/>
    <w:rsid w:val="00D80679"/>
    <w:rsid w:val="00D808D3"/>
    <w:rsid w:val="00D82421"/>
    <w:rsid w:val="00D85AF4"/>
    <w:rsid w:val="00D85EF3"/>
    <w:rsid w:val="00D87446"/>
    <w:rsid w:val="00D92EA2"/>
    <w:rsid w:val="00D937A7"/>
    <w:rsid w:val="00DA1FF7"/>
    <w:rsid w:val="00DA5F13"/>
    <w:rsid w:val="00DC0343"/>
    <w:rsid w:val="00DC1462"/>
    <w:rsid w:val="00DD0E9A"/>
    <w:rsid w:val="00DD3299"/>
    <w:rsid w:val="00DD3775"/>
    <w:rsid w:val="00DD37E7"/>
    <w:rsid w:val="00DD6501"/>
    <w:rsid w:val="00DF02AA"/>
    <w:rsid w:val="00DF31FA"/>
    <w:rsid w:val="00DF4084"/>
    <w:rsid w:val="00DF531F"/>
    <w:rsid w:val="00DF650F"/>
    <w:rsid w:val="00E0049F"/>
    <w:rsid w:val="00E13B04"/>
    <w:rsid w:val="00E171C6"/>
    <w:rsid w:val="00E177B3"/>
    <w:rsid w:val="00E17B1F"/>
    <w:rsid w:val="00E2121F"/>
    <w:rsid w:val="00E25CED"/>
    <w:rsid w:val="00E40FCB"/>
    <w:rsid w:val="00E42AA1"/>
    <w:rsid w:val="00E43506"/>
    <w:rsid w:val="00E51750"/>
    <w:rsid w:val="00E53942"/>
    <w:rsid w:val="00E6117D"/>
    <w:rsid w:val="00E63263"/>
    <w:rsid w:val="00E65367"/>
    <w:rsid w:val="00E67BCA"/>
    <w:rsid w:val="00E70381"/>
    <w:rsid w:val="00E708F8"/>
    <w:rsid w:val="00E7150C"/>
    <w:rsid w:val="00E716B6"/>
    <w:rsid w:val="00E764B5"/>
    <w:rsid w:val="00E810C8"/>
    <w:rsid w:val="00E8258C"/>
    <w:rsid w:val="00E85F4A"/>
    <w:rsid w:val="00E86F32"/>
    <w:rsid w:val="00E876B9"/>
    <w:rsid w:val="00EA203C"/>
    <w:rsid w:val="00EA2D54"/>
    <w:rsid w:val="00EA5806"/>
    <w:rsid w:val="00EA766C"/>
    <w:rsid w:val="00EB330B"/>
    <w:rsid w:val="00EB70F6"/>
    <w:rsid w:val="00ED0CB9"/>
    <w:rsid w:val="00ED290B"/>
    <w:rsid w:val="00EE00FD"/>
    <w:rsid w:val="00EF184B"/>
    <w:rsid w:val="00EF3168"/>
    <w:rsid w:val="00EF6757"/>
    <w:rsid w:val="00F03F9B"/>
    <w:rsid w:val="00F0460E"/>
    <w:rsid w:val="00F060C5"/>
    <w:rsid w:val="00F07D45"/>
    <w:rsid w:val="00F159C3"/>
    <w:rsid w:val="00F24FAE"/>
    <w:rsid w:val="00F266A9"/>
    <w:rsid w:val="00F3361F"/>
    <w:rsid w:val="00F36EE7"/>
    <w:rsid w:val="00F37864"/>
    <w:rsid w:val="00F37C02"/>
    <w:rsid w:val="00F4009C"/>
    <w:rsid w:val="00F4286B"/>
    <w:rsid w:val="00F55E29"/>
    <w:rsid w:val="00F633F7"/>
    <w:rsid w:val="00F635FC"/>
    <w:rsid w:val="00F6463F"/>
    <w:rsid w:val="00F65E11"/>
    <w:rsid w:val="00F72E48"/>
    <w:rsid w:val="00F73F88"/>
    <w:rsid w:val="00F7465D"/>
    <w:rsid w:val="00F82F93"/>
    <w:rsid w:val="00F839BE"/>
    <w:rsid w:val="00F847E2"/>
    <w:rsid w:val="00F9579D"/>
    <w:rsid w:val="00F9608D"/>
    <w:rsid w:val="00F96E67"/>
    <w:rsid w:val="00FA1C73"/>
    <w:rsid w:val="00FA5005"/>
    <w:rsid w:val="00FA521C"/>
    <w:rsid w:val="00FB023B"/>
    <w:rsid w:val="00FB38B0"/>
    <w:rsid w:val="00FB4C7E"/>
    <w:rsid w:val="00FC0CBD"/>
    <w:rsid w:val="00FC7DB0"/>
    <w:rsid w:val="00FD465F"/>
    <w:rsid w:val="00FE01EB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E2EEB"/>
  <w15:docId w15:val="{2DB67215-CD8A-47BD-B20B-9D927AC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2A84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052A84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52A84"/>
    <w:pPr>
      <w:keepNext/>
      <w:jc w:val="both"/>
      <w:outlineLvl w:val="2"/>
    </w:pPr>
    <w:rPr>
      <w:b/>
      <w:color w:val="0000FF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2A84"/>
    <w:pPr>
      <w:keepNext/>
      <w:outlineLvl w:val="4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526C"/>
    <w:rPr>
      <w:b/>
      <w:bCs/>
    </w:rPr>
  </w:style>
  <w:style w:type="character" w:styleId="Hyperlink">
    <w:name w:val="Hyperlink"/>
    <w:basedOn w:val="DefaultParagraphFont"/>
    <w:uiPriority w:val="99"/>
    <w:unhideWhenUsed/>
    <w:rsid w:val="00A33B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2A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52A8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52A84"/>
    <w:rPr>
      <w:rFonts w:ascii="Times New Roman" w:eastAsia="Times New Roman" w:hAnsi="Times New Roman" w:cs="Times New Roman"/>
      <w:b/>
      <w:color w:val="0000FF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2A8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semiHidden/>
    <w:rsid w:val="00052A8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052A84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sid w:val="00052A84"/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052A84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52A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bold">
    <w:name w:val="textbold"/>
    <w:basedOn w:val="DefaultParagraphFont"/>
    <w:rsid w:val="00052A84"/>
  </w:style>
  <w:style w:type="character" w:customStyle="1" w:styleId="textsmall">
    <w:name w:val="textsmall"/>
    <w:basedOn w:val="DefaultParagraphFont"/>
    <w:rsid w:val="00052A84"/>
  </w:style>
  <w:style w:type="character" w:customStyle="1" w:styleId="databold">
    <w:name w:val="data_bold"/>
    <w:basedOn w:val="DefaultParagraphFont"/>
    <w:rsid w:val="00052A84"/>
  </w:style>
  <w:style w:type="character" w:customStyle="1" w:styleId="citationyear1">
    <w:name w:val="citation_year1"/>
    <w:basedOn w:val="DefaultParagraphFont"/>
    <w:rsid w:val="00052A84"/>
    <w:rPr>
      <w:b/>
      <w:bCs/>
    </w:rPr>
  </w:style>
  <w:style w:type="character" w:customStyle="1" w:styleId="citationvolume1">
    <w:name w:val="citation_volume1"/>
    <w:basedOn w:val="DefaultParagraphFont"/>
    <w:rsid w:val="00052A84"/>
    <w:rPr>
      <w:i/>
      <w:iCs/>
    </w:rPr>
  </w:style>
  <w:style w:type="character" w:customStyle="1" w:styleId="yshortcuts">
    <w:name w:val="yshortcuts"/>
    <w:basedOn w:val="DefaultParagraphFont"/>
    <w:rsid w:val="00052A84"/>
  </w:style>
  <w:style w:type="paragraph" w:customStyle="1" w:styleId="Default">
    <w:name w:val="Default"/>
    <w:basedOn w:val="Normal"/>
    <w:rsid w:val="00052A84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citationvolume">
    <w:name w:val="citation_volume"/>
    <w:basedOn w:val="DefaultParagraphFont"/>
    <w:rsid w:val="00052A84"/>
  </w:style>
  <w:style w:type="character" w:customStyle="1" w:styleId="st">
    <w:name w:val="st"/>
    <w:basedOn w:val="DefaultParagraphFont"/>
    <w:rsid w:val="00052A84"/>
  </w:style>
  <w:style w:type="character" w:styleId="Emphasis">
    <w:name w:val="Emphasis"/>
    <w:basedOn w:val="DefaultParagraphFont"/>
    <w:uiPriority w:val="20"/>
    <w:qFormat/>
    <w:rsid w:val="00052A8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55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E2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E30"/>
    <w:rPr>
      <w:color w:val="800080" w:themeColor="followedHyperlink"/>
      <w:u w:val="single"/>
    </w:rPr>
  </w:style>
  <w:style w:type="paragraph" w:customStyle="1" w:styleId="Address1">
    <w:name w:val="Address 1"/>
    <w:basedOn w:val="Normal"/>
    <w:rsid w:val="00FE01EB"/>
    <w:pPr>
      <w:framePr w:w="2028" w:wrap="notBeside" w:vAnchor="page" w:hAnchor="page" w:x="6121" w:y="1141"/>
      <w:spacing w:line="160" w:lineRule="atLeast"/>
      <w:jc w:val="both"/>
    </w:pPr>
    <w:rPr>
      <w:rFonts w:ascii="Arial" w:hAnsi="Arial"/>
      <w:sz w:val="14"/>
      <w:szCs w:val="20"/>
    </w:rPr>
  </w:style>
  <w:style w:type="character" w:customStyle="1" w:styleId="rwrro">
    <w:name w:val="rwrro"/>
    <w:basedOn w:val="DefaultParagraphFont"/>
    <w:rsid w:val="00FE01EB"/>
  </w:style>
  <w:style w:type="character" w:customStyle="1" w:styleId="institution">
    <w:name w:val="institution"/>
    <w:basedOn w:val="DefaultParagraphFont"/>
    <w:rsid w:val="00FE01EB"/>
  </w:style>
  <w:style w:type="paragraph" w:styleId="ListParagraph">
    <w:name w:val="List Paragraph"/>
    <w:basedOn w:val="Normal"/>
    <w:uiPriority w:val="34"/>
    <w:qFormat/>
    <w:rsid w:val="0012314D"/>
    <w:pPr>
      <w:ind w:left="720"/>
      <w:contextualSpacing/>
    </w:pPr>
  </w:style>
  <w:style w:type="character" w:customStyle="1" w:styleId="redtxts4">
    <w:name w:val="red_txt_s4"/>
    <w:basedOn w:val="DefaultParagraphFont"/>
    <w:rsid w:val="00BC2E57"/>
  </w:style>
  <w:style w:type="character" w:customStyle="1" w:styleId="authorlink">
    <w:name w:val="author_link"/>
    <w:basedOn w:val="DefaultParagraphFont"/>
    <w:rsid w:val="00BC2E57"/>
  </w:style>
  <w:style w:type="character" w:customStyle="1" w:styleId="apple-converted-space">
    <w:name w:val="apple-converted-space"/>
    <w:basedOn w:val="DefaultParagraphFont"/>
    <w:rsid w:val="00BC2E57"/>
  </w:style>
  <w:style w:type="paragraph" w:styleId="BalloonText">
    <w:name w:val="Balloon Text"/>
    <w:basedOn w:val="Normal"/>
    <w:link w:val="BalloonTextChar"/>
    <w:uiPriority w:val="99"/>
    <w:semiHidden/>
    <w:unhideWhenUsed/>
    <w:rsid w:val="00BC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57"/>
    <w:rPr>
      <w:rFonts w:ascii="Tahoma" w:eastAsia="Times New Roman" w:hAnsi="Tahoma" w:cs="Tahoma"/>
      <w:sz w:val="16"/>
      <w:szCs w:val="16"/>
    </w:rPr>
  </w:style>
  <w:style w:type="character" w:customStyle="1" w:styleId="notinjournal">
    <w:name w:val="notinjournal"/>
    <w:basedOn w:val="DefaultParagraphFont"/>
    <w:rsid w:val="00BC2E57"/>
  </w:style>
  <w:style w:type="character" w:styleId="HTMLCite">
    <w:name w:val="HTML Cite"/>
    <w:basedOn w:val="DefaultParagraphFont"/>
    <w:uiPriority w:val="99"/>
    <w:semiHidden/>
    <w:unhideWhenUsed/>
    <w:rsid w:val="00BC2E57"/>
    <w:rPr>
      <w:i/>
      <w:iCs/>
    </w:rPr>
  </w:style>
  <w:style w:type="paragraph" w:customStyle="1" w:styleId="BCAuthorAddress">
    <w:name w:val="BC_Author_Address"/>
    <w:basedOn w:val="Normal"/>
    <w:next w:val="Normal"/>
    <w:rsid w:val="006F669B"/>
    <w:pPr>
      <w:spacing w:after="240" w:line="480" w:lineRule="auto"/>
      <w:jc w:val="center"/>
    </w:pPr>
    <w:rPr>
      <w:rFonts w:ascii="Times" w:hAnsi="Times"/>
      <w:szCs w:val="20"/>
    </w:rPr>
  </w:style>
  <w:style w:type="character" w:customStyle="1" w:styleId="hlfld-contribauthor">
    <w:name w:val="hlfld-contribauthor"/>
    <w:basedOn w:val="DefaultParagraphFont"/>
    <w:rsid w:val="00526206"/>
  </w:style>
  <w:style w:type="character" w:customStyle="1" w:styleId="nlmx">
    <w:name w:val="nlm_x"/>
    <w:basedOn w:val="DefaultParagraphFont"/>
    <w:rsid w:val="00526206"/>
  </w:style>
  <w:style w:type="character" w:customStyle="1" w:styleId="citationyear">
    <w:name w:val="citation_year"/>
    <w:basedOn w:val="DefaultParagraphFont"/>
    <w:rsid w:val="00C503A7"/>
  </w:style>
  <w:style w:type="character" w:customStyle="1" w:styleId="articleauthor-link">
    <w:name w:val="article__author-link"/>
    <w:basedOn w:val="DefaultParagraphFont"/>
    <w:rsid w:val="008C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doi/abs/10.1021/nl502994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1486-A82B-426E-A518-1202441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Basit</dc:creator>
  <cp:lastModifiedBy>Basit Yameen</cp:lastModifiedBy>
  <cp:revision>10</cp:revision>
  <cp:lastPrinted>2017-06-20T03:58:00Z</cp:lastPrinted>
  <dcterms:created xsi:type="dcterms:W3CDTF">2018-08-25T07:26:00Z</dcterms:created>
  <dcterms:modified xsi:type="dcterms:W3CDTF">2018-08-25T07:46:00Z</dcterms:modified>
</cp:coreProperties>
</file>